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50" w:rsidRPr="00913A50" w:rsidRDefault="00913A50" w:rsidP="00010B01">
      <w:pPr>
        <w:pStyle w:val="aa"/>
        <w:jc w:val="center"/>
      </w:pPr>
      <w:r w:rsidRPr="00913A50">
        <w:rPr>
          <w:color w:val="00000A"/>
        </w:rPr>
        <w:t xml:space="preserve">Муниципальное казенное общеобразовательное учреждение                                               «Основная общеобразовательная школа </w:t>
      </w:r>
      <w:proofErr w:type="spellStart"/>
      <w:r w:rsidRPr="00913A50">
        <w:rPr>
          <w:color w:val="00000A"/>
        </w:rPr>
        <w:t>с</w:t>
      </w:r>
      <w:proofErr w:type="gramStart"/>
      <w:r w:rsidRPr="00913A50">
        <w:rPr>
          <w:color w:val="00000A"/>
        </w:rPr>
        <w:t>.П</w:t>
      </w:r>
      <w:proofErr w:type="gramEnd"/>
      <w:r w:rsidRPr="00913A50">
        <w:rPr>
          <w:color w:val="00000A"/>
        </w:rPr>
        <w:t>олевое</w:t>
      </w:r>
      <w:proofErr w:type="spellEnd"/>
      <w:r w:rsidRPr="00913A50">
        <w:rPr>
          <w:color w:val="00000A"/>
        </w:rPr>
        <w:t>»</w:t>
      </w:r>
    </w:p>
    <w:p w:rsidR="00913A50" w:rsidRPr="00913A50" w:rsidRDefault="00913A50" w:rsidP="00010B01">
      <w:pPr>
        <w:pStyle w:val="aa"/>
        <w:spacing w:line="200" w:lineRule="atLeast"/>
        <w:jc w:val="both"/>
      </w:pPr>
    </w:p>
    <w:p w:rsidR="00913A50" w:rsidRPr="00913A50" w:rsidRDefault="00913A50" w:rsidP="00010B01">
      <w:pPr>
        <w:pStyle w:val="aa"/>
        <w:spacing w:line="200" w:lineRule="atLeast"/>
        <w:jc w:val="both"/>
      </w:pPr>
    </w:p>
    <w:p w:rsidR="00913A50" w:rsidRPr="00913A50" w:rsidRDefault="00913A50" w:rsidP="00010B01">
      <w:pPr>
        <w:pStyle w:val="aa"/>
        <w:spacing w:line="200" w:lineRule="atLeast"/>
        <w:jc w:val="both"/>
      </w:pPr>
    </w:p>
    <w:p w:rsidR="00913A50" w:rsidRPr="00913A50" w:rsidRDefault="00913A50" w:rsidP="00010B01">
      <w:pPr>
        <w:pStyle w:val="aa"/>
        <w:spacing w:line="200" w:lineRule="atLeast"/>
        <w:jc w:val="both"/>
      </w:pPr>
    </w:p>
    <w:p w:rsidR="00913A50" w:rsidRPr="00913A50" w:rsidRDefault="00913A50" w:rsidP="00010B01">
      <w:pPr>
        <w:pStyle w:val="aa"/>
        <w:widowControl w:val="0"/>
        <w:tabs>
          <w:tab w:val="left" w:pos="2532"/>
          <w:tab w:val="center" w:pos="4844"/>
        </w:tabs>
        <w:autoSpaceDE w:val="0"/>
        <w:jc w:val="both"/>
      </w:pPr>
    </w:p>
    <w:p w:rsidR="00913A50" w:rsidRPr="00913A50" w:rsidRDefault="00913A50" w:rsidP="00010B01">
      <w:pPr>
        <w:pStyle w:val="aa"/>
        <w:widowControl w:val="0"/>
        <w:tabs>
          <w:tab w:val="left" w:pos="2517"/>
          <w:tab w:val="center" w:pos="4829"/>
        </w:tabs>
        <w:autoSpaceDE w:val="0"/>
        <w:ind w:left="-15" w:right="-1"/>
        <w:jc w:val="both"/>
      </w:pPr>
      <w:r w:rsidRPr="00913A50">
        <w:rPr>
          <w:bCs/>
        </w:rPr>
        <w:t xml:space="preserve"> СОГЛАСОВАНА                                                               </w:t>
      </w:r>
      <w:r w:rsidR="00010B01">
        <w:rPr>
          <w:bCs/>
        </w:rPr>
        <w:t xml:space="preserve">                                      </w:t>
      </w:r>
      <w:r w:rsidRPr="00913A50">
        <w:rPr>
          <w:bCs/>
        </w:rPr>
        <w:t>УТВЕРЖДЕНА</w:t>
      </w:r>
    </w:p>
    <w:p w:rsidR="00913A50" w:rsidRPr="00913A50" w:rsidRDefault="00913A50" w:rsidP="00010B01">
      <w:pPr>
        <w:pStyle w:val="aa"/>
        <w:widowControl w:val="0"/>
        <w:tabs>
          <w:tab w:val="left" w:pos="2547"/>
          <w:tab w:val="center" w:pos="4859"/>
        </w:tabs>
        <w:autoSpaceDE w:val="0"/>
        <w:ind w:left="15" w:right="-1"/>
        <w:jc w:val="both"/>
      </w:pPr>
      <w:r w:rsidRPr="00913A50">
        <w:rPr>
          <w:bCs/>
        </w:rPr>
        <w:t xml:space="preserve">Зам. директора по ВР                                                     </w:t>
      </w:r>
      <w:r w:rsidR="00010B01">
        <w:rPr>
          <w:bCs/>
        </w:rPr>
        <w:t xml:space="preserve">                         </w:t>
      </w:r>
      <w:r w:rsidRPr="00913A50">
        <w:rPr>
          <w:bCs/>
        </w:rPr>
        <w:t xml:space="preserve"> Приказ директора школы</w:t>
      </w:r>
    </w:p>
    <w:p w:rsidR="00913A50" w:rsidRPr="00913A50" w:rsidRDefault="00913A50" w:rsidP="00010B01">
      <w:pPr>
        <w:pStyle w:val="aa"/>
        <w:widowControl w:val="0"/>
        <w:tabs>
          <w:tab w:val="left" w:pos="2532"/>
          <w:tab w:val="center" w:pos="4844"/>
        </w:tabs>
        <w:autoSpaceDE w:val="0"/>
        <w:ind w:right="-1"/>
        <w:jc w:val="both"/>
      </w:pPr>
      <w:r w:rsidRPr="00913A50">
        <w:rPr>
          <w:bCs/>
        </w:rPr>
        <w:t xml:space="preserve">______Р.М. Михайличенко                                              </w:t>
      </w:r>
      <w:r w:rsidR="00010B01">
        <w:rPr>
          <w:bCs/>
        </w:rPr>
        <w:t xml:space="preserve">                               14.08.2018 г.     №164</w:t>
      </w:r>
      <w:r w:rsidRPr="00913A50">
        <w:rPr>
          <w:bCs/>
        </w:rPr>
        <w:t xml:space="preserve">            </w:t>
      </w:r>
    </w:p>
    <w:p w:rsidR="00913A50" w:rsidRPr="00913A50" w:rsidRDefault="00913A50" w:rsidP="00010B01">
      <w:pPr>
        <w:pStyle w:val="aa"/>
        <w:widowControl w:val="0"/>
        <w:tabs>
          <w:tab w:val="left" w:pos="2532"/>
          <w:tab w:val="center" w:pos="4844"/>
        </w:tabs>
        <w:autoSpaceDE w:val="0"/>
        <w:spacing w:line="200" w:lineRule="atLeast"/>
        <w:ind w:right="165"/>
        <w:jc w:val="both"/>
      </w:pPr>
      <w:r w:rsidRPr="00913A50">
        <w:rPr>
          <w:bCs/>
          <w:color w:val="00000A"/>
        </w:rPr>
        <w:t>«_</w:t>
      </w:r>
      <w:r w:rsidRPr="00913A50">
        <w:rPr>
          <w:bCs/>
          <w:color w:val="00000A"/>
          <w:u w:val="single"/>
        </w:rPr>
        <w:t>14_</w:t>
      </w:r>
      <w:r w:rsidRPr="00913A50">
        <w:rPr>
          <w:bCs/>
          <w:color w:val="00000A"/>
        </w:rPr>
        <w:t>»__</w:t>
      </w:r>
      <w:r w:rsidRPr="00913A50">
        <w:rPr>
          <w:bCs/>
          <w:color w:val="00000A"/>
          <w:u w:val="single"/>
        </w:rPr>
        <w:t>08_</w:t>
      </w:r>
      <w:r w:rsidRPr="00913A50">
        <w:rPr>
          <w:bCs/>
          <w:color w:val="00000A"/>
        </w:rPr>
        <w:t xml:space="preserve">_2018 г.                                                         </w:t>
      </w: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tabs>
          <w:tab w:val="left" w:pos="7556"/>
        </w:tabs>
        <w:spacing w:line="240" w:lineRule="atLeast"/>
        <w:jc w:val="center"/>
      </w:pPr>
      <w:r w:rsidRPr="00913A50">
        <w:rPr>
          <w:color w:val="00000A"/>
        </w:rPr>
        <w:t>Программа внеурочной деятельности</w:t>
      </w:r>
    </w:p>
    <w:p w:rsidR="00913A50" w:rsidRPr="00913A50" w:rsidRDefault="00913A50" w:rsidP="00010B01">
      <w:pPr>
        <w:pStyle w:val="aa"/>
        <w:tabs>
          <w:tab w:val="left" w:pos="7556"/>
        </w:tabs>
        <w:spacing w:line="240" w:lineRule="atLeast"/>
        <w:jc w:val="center"/>
      </w:pPr>
      <w:r w:rsidRPr="00913A50">
        <w:rPr>
          <w:b/>
          <w:color w:val="00000A"/>
        </w:rPr>
        <w:t>«В стране русского языка»</w:t>
      </w:r>
    </w:p>
    <w:p w:rsidR="00913A50" w:rsidRPr="00913A50" w:rsidRDefault="00913A50" w:rsidP="00010B01">
      <w:pPr>
        <w:pStyle w:val="aa"/>
        <w:tabs>
          <w:tab w:val="left" w:pos="7556"/>
        </w:tabs>
        <w:spacing w:line="240" w:lineRule="atLeast"/>
        <w:jc w:val="center"/>
      </w:pPr>
      <w:r w:rsidRPr="00913A50">
        <w:rPr>
          <w:color w:val="00000A"/>
        </w:rPr>
        <w:t>для учащихся 1 класса</w:t>
      </w:r>
    </w:p>
    <w:p w:rsidR="00913A50" w:rsidRPr="00913A50" w:rsidRDefault="00913A50" w:rsidP="00010B01">
      <w:pPr>
        <w:pStyle w:val="aa"/>
        <w:tabs>
          <w:tab w:val="left" w:pos="7556"/>
        </w:tabs>
        <w:spacing w:line="240" w:lineRule="atLeast"/>
        <w:jc w:val="center"/>
      </w:pPr>
      <w:r w:rsidRPr="00913A50">
        <w:rPr>
          <w:color w:val="00000A"/>
        </w:rPr>
        <w:t>на 2018-2019учебный год</w:t>
      </w: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Default="00913A50" w:rsidP="00010B01">
      <w:pPr>
        <w:pStyle w:val="aa"/>
        <w:jc w:val="both"/>
      </w:pPr>
    </w:p>
    <w:p w:rsidR="00010B01" w:rsidRDefault="00010B01" w:rsidP="00010B01">
      <w:pPr>
        <w:pStyle w:val="aa"/>
        <w:jc w:val="both"/>
      </w:pPr>
    </w:p>
    <w:p w:rsidR="00010B01" w:rsidRPr="00913A50" w:rsidRDefault="00010B01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010B01" w:rsidRDefault="00913A50" w:rsidP="00010B01">
      <w:pPr>
        <w:pStyle w:val="aa"/>
        <w:jc w:val="right"/>
        <w:rPr>
          <w:color w:val="00000A"/>
        </w:rPr>
      </w:pPr>
      <w:r w:rsidRPr="00913A50">
        <w:rPr>
          <w:color w:val="00000A"/>
        </w:rPr>
        <w:t xml:space="preserve">Составитель: </w:t>
      </w:r>
    </w:p>
    <w:p w:rsidR="00010B01" w:rsidRDefault="00010B01" w:rsidP="00010B01">
      <w:pPr>
        <w:pStyle w:val="aa"/>
        <w:jc w:val="right"/>
        <w:rPr>
          <w:color w:val="00000A"/>
        </w:rPr>
      </w:pPr>
      <w:proofErr w:type="spellStart"/>
      <w:r>
        <w:rPr>
          <w:color w:val="00000A"/>
        </w:rPr>
        <w:t>Яхонтова</w:t>
      </w:r>
      <w:proofErr w:type="spellEnd"/>
      <w:r>
        <w:rPr>
          <w:color w:val="00000A"/>
        </w:rPr>
        <w:t xml:space="preserve"> Е.П., </w:t>
      </w:r>
    </w:p>
    <w:p w:rsidR="00913A50" w:rsidRPr="00913A50" w:rsidRDefault="00913A50" w:rsidP="00010B01">
      <w:pPr>
        <w:pStyle w:val="aa"/>
        <w:jc w:val="right"/>
      </w:pPr>
      <w:r w:rsidRPr="00913A50">
        <w:rPr>
          <w:color w:val="00000A"/>
        </w:rPr>
        <w:t>учитель начальных классов.</w:t>
      </w: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913A50" w:rsidRPr="00913A50" w:rsidRDefault="00913A50" w:rsidP="00010B01">
      <w:pPr>
        <w:pStyle w:val="aa"/>
        <w:jc w:val="both"/>
      </w:pPr>
    </w:p>
    <w:p w:rsidR="0017206C" w:rsidRDefault="00913A50" w:rsidP="00010B01">
      <w:pPr>
        <w:pStyle w:val="aa"/>
        <w:jc w:val="center"/>
        <w:rPr>
          <w:color w:val="00000A"/>
        </w:rPr>
      </w:pPr>
      <w:r w:rsidRPr="00913A50">
        <w:rPr>
          <w:rFonts w:eastAsia="Calibri"/>
          <w:lang w:eastAsia="ar-SA"/>
        </w:rPr>
        <w:t xml:space="preserve">с. </w:t>
      </w:r>
      <w:proofErr w:type="gramStart"/>
      <w:r w:rsidRPr="00913A50">
        <w:rPr>
          <w:rFonts w:eastAsia="Calibri"/>
          <w:lang w:eastAsia="ar-SA"/>
        </w:rPr>
        <w:t>Полевое</w:t>
      </w:r>
      <w:proofErr w:type="gramEnd"/>
      <w:r w:rsidRPr="00913A50">
        <w:rPr>
          <w:rFonts w:eastAsia="Calibri"/>
          <w:lang w:eastAsia="ar-SA"/>
        </w:rPr>
        <w:t xml:space="preserve">, </w:t>
      </w:r>
      <w:r w:rsidRPr="00913A50">
        <w:rPr>
          <w:color w:val="00000A"/>
        </w:rPr>
        <w:t>2018 г</w:t>
      </w:r>
      <w:r w:rsidR="00010B01">
        <w:rPr>
          <w:color w:val="00000A"/>
        </w:rPr>
        <w:t>од</w:t>
      </w:r>
    </w:p>
    <w:p w:rsidR="001039FF" w:rsidRDefault="001039FF" w:rsidP="00010B01">
      <w:pPr>
        <w:pStyle w:val="aa"/>
        <w:jc w:val="center"/>
        <w:rPr>
          <w:b/>
          <w:bCs/>
        </w:rPr>
      </w:pPr>
      <w:r w:rsidRPr="00913A50">
        <w:rPr>
          <w:b/>
          <w:bCs/>
        </w:rPr>
        <w:lastRenderedPageBreak/>
        <w:t>Пояснительная записка</w:t>
      </w:r>
    </w:p>
    <w:p w:rsidR="00010B01" w:rsidRPr="0017206C" w:rsidRDefault="00010B01" w:rsidP="00010B01">
      <w:pPr>
        <w:pStyle w:val="aa"/>
        <w:jc w:val="both"/>
      </w:pPr>
    </w:p>
    <w:p w:rsidR="00913A50" w:rsidRPr="00913A50" w:rsidRDefault="00913A50" w:rsidP="00010B01">
      <w:pPr>
        <w:pStyle w:val="a6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13A50">
        <w:rPr>
          <w:rFonts w:ascii="Times New Roman" w:hAnsi="Times New Roman" w:cs="Times New Roman"/>
          <w:sz w:val="24"/>
          <w:szCs w:val="24"/>
        </w:rPr>
        <w:t>Рабочая  программа кружка «В стране русского языка»  была разработана на основе Примерной программы по внеурочной деятельности Федерального государственного образовательного стандарта начального образования (Примерные программы внеурочной деятельности.</w:t>
      </w:r>
      <w:proofErr w:type="gramEnd"/>
      <w:r w:rsidRPr="00913A50">
        <w:rPr>
          <w:rFonts w:ascii="Times New Roman" w:hAnsi="Times New Roman" w:cs="Times New Roman"/>
          <w:sz w:val="24"/>
          <w:szCs w:val="24"/>
        </w:rPr>
        <w:t xml:space="preserve"> Начальное и основное образование. </w:t>
      </w:r>
      <w:proofErr w:type="gramStart"/>
      <w:r w:rsidRPr="00913A50">
        <w:rPr>
          <w:rFonts w:ascii="Times New Roman" w:hAnsi="Times New Roman" w:cs="Times New Roman"/>
          <w:sz w:val="24"/>
          <w:szCs w:val="24"/>
        </w:rPr>
        <w:t xml:space="preserve">Стандарты второго поколения / под ред. Горского В.А. - М.: Просвещение, 2011)  </w:t>
      </w:r>
      <w:r w:rsidR="0046362D" w:rsidRPr="00913A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E65A64" w:rsidRPr="00913A50" w:rsidRDefault="0046362D" w:rsidP="00010B01">
      <w:pPr>
        <w:pStyle w:val="a6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0D0055" w:rsidRPr="00913A50">
        <w:rPr>
          <w:rFonts w:ascii="Times New Roman" w:hAnsi="Times New Roman" w:cs="Times New Roman"/>
          <w:sz w:val="24"/>
          <w:szCs w:val="24"/>
        </w:rPr>
        <w:t>В русском языке, при неисчерпаемом его богатстве, представлены разнообразные языковые средства для выражения тончайших оттенков мыслей и чувств.</w:t>
      </w:r>
      <w:r w:rsidRPr="00913A50">
        <w:rPr>
          <w:rFonts w:ascii="Times New Roman" w:hAnsi="Times New Roman" w:cs="Times New Roman"/>
          <w:sz w:val="24"/>
          <w:szCs w:val="24"/>
        </w:rPr>
        <w:t xml:space="preserve"> Необходимо дорожить этим сокровищем, накопленным в течение многовековой истории русского народа. </w:t>
      </w:r>
      <w:r w:rsidR="00E65A64" w:rsidRPr="00913A50">
        <w:rPr>
          <w:rFonts w:ascii="Times New Roman" w:hAnsi="Times New Roman" w:cs="Times New Roman"/>
          <w:sz w:val="24"/>
          <w:szCs w:val="24"/>
        </w:rPr>
        <w:t>Данная пр</w:t>
      </w:r>
      <w:r w:rsidR="005E2F8E" w:rsidRPr="00913A50">
        <w:rPr>
          <w:rFonts w:ascii="Times New Roman" w:hAnsi="Times New Roman" w:cs="Times New Roman"/>
          <w:sz w:val="24"/>
          <w:szCs w:val="24"/>
        </w:rPr>
        <w:t>ограмма направлена на расширение</w:t>
      </w:r>
      <w:r w:rsidR="000A3CCE"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AB5A77" w:rsidRPr="00913A50">
        <w:rPr>
          <w:rFonts w:ascii="Times New Roman" w:hAnsi="Times New Roman" w:cs="Times New Roman"/>
          <w:sz w:val="24"/>
          <w:szCs w:val="24"/>
        </w:rPr>
        <w:t xml:space="preserve">и закрепление </w:t>
      </w:r>
      <w:r w:rsidR="000A3CCE" w:rsidRPr="00913A50">
        <w:rPr>
          <w:rFonts w:ascii="Times New Roman" w:hAnsi="Times New Roman" w:cs="Times New Roman"/>
          <w:sz w:val="24"/>
          <w:szCs w:val="24"/>
        </w:rPr>
        <w:t>изученного</w:t>
      </w:r>
      <w:r w:rsidR="00650516" w:rsidRPr="00913A50">
        <w:rPr>
          <w:rFonts w:ascii="Times New Roman" w:hAnsi="Times New Roman" w:cs="Times New Roman"/>
          <w:sz w:val="24"/>
          <w:szCs w:val="24"/>
        </w:rPr>
        <w:t xml:space="preserve"> материала по русскому языку,</w:t>
      </w:r>
      <w:r w:rsidR="00E65A64" w:rsidRPr="00913A50">
        <w:rPr>
          <w:rFonts w:ascii="Times New Roman" w:hAnsi="Times New Roman" w:cs="Times New Roman"/>
          <w:sz w:val="24"/>
          <w:szCs w:val="24"/>
        </w:rPr>
        <w:t xml:space="preserve"> за счёт изучения отдельных понятий из курса исторической граммати</w:t>
      </w:r>
      <w:r w:rsidR="00650516" w:rsidRPr="00913A50">
        <w:rPr>
          <w:rFonts w:ascii="Times New Roman" w:hAnsi="Times New Roman" w:cs="Times New Roman"/>
          <w:sz w:val="24"/>
          <w:szCs w:val="24"/>
        </w:rPr>
        <w:t>ки, истории литературного языка;</w:t>
      </w:r>
      <w:r w:rsidR="00E65A64" w:rsidRPr="00913A50">
        <w:rPr>
          <w:rFonts w:ascii="Times New Roman" w:hAnsi="Times New Roman" w:cs="Times New Roman"/>
          <w:sz w:val="24"/>
          <w:szCs w:val="24"/>
        </w:rPr>
        <w:t xml:space="preserve"> способствует формированию глубоки</w:t>
      </w:r>
      <w:r w:rsidR="00650516" w:rsidRPr="00913A50">
        <w:rPr>
          <w:rFonts w:ascii="Times New Roman" w:hAnsi="Times New Roman" w:cs="Times New Roman"/>
          <w:sz w:val="24"/>
          <w:szCs w:val="24"/>
        </w:rPr>
        <w:t xml:space="preserve">х знаний по предмету, </w:t>
      </w:r>
      <w:r w:rsidR="000A3CCE"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650516" w:rsidRPr="00913A50">
        <w:rPr>
          <w:rFonts w:ascii="Times New Roman" w:hAnsi="Times New Roman" w:cs="Times New Roman"/>
          <w:sz w:val="24"/>
          <w:szCs w:val="24"/>
        </w:rPr>
        <w:t xml:space="preserve">повышению качества знаний и </w:t>
      </w:r>
      <w:r w:rsidR="000A3CCE" w:rsidRPr="00913A50">
        <w:rPr>
          <w:rFonts w:ascii="Times New Roman" w:hAnsi="Times New Roman" w:cs="Times New Roman"/>
          <w:sz w:val="24"/>
          <w:szCs w:val="24"/>
        </w:rPr>
        <w:t>развитию мотивации к изучению русского языка</w:t>
      </w:r>
      <w:r w:rsidR="00E65A64" w:rsidRPr="00913A50">
        <w:rPr>
          <w:rFonts w:ascii="Times New Roman" w:hAnsi="Times New Roman" w:cs="Times New Roman"/>
          <w:sz w:val="24"/>
          <w:szCs w:val="24"/>
        </w:rPr>
        <w:t>.</w:t>
      </w:r>
    </w:p>
    <w:p w:rsidR="00E65A64" w:rsidRPr="00913A50" w:rsidRDefault="0046362D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</w:t>
      </w:r>
      <w:r w:rsidR="005E2F8E" w:rsidRPr="00913A50">
        <w:rPr>
          <w:rFonts w:ascii="Times New Roman" w:hAnsi="Times New Roman" w:cs="Times New Roman"/>
          <w:sz w:val="24"/>
          <w:szCs w:val="24"/>
        </w:rPr>
        <w:t>Р</w:t>
      </w:r>
      <w:r w:rsidR="00E65A64" w:rsidRPr="00913A50">
        <w:rPr>
          <w:rFonts w:ascii="Times New Roman" w:hAnsi="Times New Roman" w:cs="Times New Roman"/>
          <w:sz w:val="24"/>
          <w:szCs w:val="24"/>
        </w:rPr>
        <w:t>абота по программе «</w:t>
      </w:r>
      <w:r w:rsidR="00913A50" w:rsidRPr="00913A50">
        <w:rPr>
          <w:rFonts w:ascii="Times New Roman" w:hAnsi="Times New Roman" w:cs="Times New Roman"/>
          <w:sz w:val="24"/>
          <w:szCs w:val="24"/>
        </w:rPr>
        <w:t>В стране русского языка</w:t>
      </w:r>
      <w:r w:rsidR="000A3CCE" w:rsidRPr="00913A50">
        <w:rPr>
          <w:rFonts w:ascii="Times New Roman" w:hAnsi="Times New Roman" w:cs="Times New Roman"/>
          <w:sz w:val="24"/>
          <w:szCs w:val="24"/>
        </w:rPr>
        <w:t>» позволяет</w:t>
      </w:r>
      <w:r w:rsidR="00E65A64" w:rsidRPr="00913A50">
        <w:rPr>
          <w:rFonts w:ascii="Times New Roman" w:hAnsi="Times New Roman" w:cs="Times New Roman"/>
          <w:sz w:val="24"/>
          <w:szCs w:val="24"/>
        </w:rPr>
        <w:t xml:space="preserve"> не только закрепить</w:t>
      </w:r>
      <w:r w:rsidR="00913A50"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E65A64" w:rsidRPr="00913A50">
        <w:rPr>
          <w:rFonts w:ascii="Times New Roman" w:hAnsi="Times New Roman" w:cs="Times New Roman"/>
          <w:sz w:val="24"/>
          <w:szCs w:val="24"/>
        </w:rPr>
        <w:t>предметные знания и умения, но и вести целенаправленную работу по формированию универсальныхучебных действий, что соответствует требованиям</w:t>
      </w:r>
      <w:r w:rsidR="000A3CCE"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E65A64" w:rsidRPr="00913A5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0A3CCE"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E65A64" w:rsidRPr="00913A50">
        <w:rPr>
          <w:rFonts w:ascii="Times New Roman" w:hAnsi="Times New Roman" w:cs="Times New Roman"/>
          <w:sz w:val="24"/>
          <w:szCs w:val="24"/>
        </w:rPr>
        <w:t>стандарта (нового поколения) для начальной школы.</w:t>
      </w:r>
    </w:p>
    <w:p w:rsidR="00E65A64" w:rsidRPr="00913A50" w:rsidRDefault="00E65A64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Формирование не только предметных теоретических знаний, но и ключевых компетенций – «креативности, умения работать в команде, проектного мышления и аналитических способностей, коммуникативных компетенций и способности к самообучению</w:t>
      </w:r>
      <w:r w:rsidR="005E2F8E" w:rsidRPr="00913A50">
        <w:rPr>
          <w:rFonts w:ascii="Times New Roman" w:hAnsi="Times New Roman" w:cs="Times New Roman"/>
          <w:sz w:val="24"/>
          <w:szCs w:val="24"/>
        </w:rPr>
        <w:t>» - одно из важных направлений обновления содержания общего образования и придания ему качества.</w:t>
      </w:r>
    </w:p>
    <w:p w:rsidR="005E2F8E" w:rsidRPr="00913A50" w:rsidRDefault="0046362D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</w:t>
      </w:r>
      <w:r w:rsidR="005E2F8E" w:rsidRPr="00913A50">
        <w:rPr>
          <w:rFonts w:ascii="Times New Roman" w:hAnsi="Times New Roman" w:cs="Times New Roman"/>
          <w:sz w:val="24"/>
          <w:szCs w:val="24"/>
        </w:rPr>
        <w:t>Курс «</w:t>
      </w:r>
      <w:r w:rsidR="002D633F" w:rsidRPr="00913A50">
        <w:rPr>
          <w:rFonts w:ascii="Times New Roman" w:hAnsi="Times New Roman" w:cs="Times New Roman"/>
          <w:sz w:val="24"/>
          <w:szCs w:val="24"/>
        </w:rPr>
        <w:t>В стране русского языка</w:t>
      </w:r>
      <w:r w:rsidR="000A3CCE" w:rsidRPr="00913A50">
        <w:rPr>
          <w:rFonts w:ascii="Times New Roman" w:hAnsi="Times New Roman" w:cs="Times New Roman"/>
          <w:sz w:val="24"/>
          <w:szCs w:val="24"/>
        </w:rPr>
        <w:t>»</w:t>
      </w:r>
      <w:r w:rsidR="005E2F8E" w:rsidRPr="00913A50">
        <w:rPr>
          <w:rFonts w:ascii="Times New Roman" w:hAnsi="Times New Roman" w:cs="Times New Roman"/>
          <w:sz w:val="24"/>
          <w:szCs w:val="24"/>
        </w:rPr>
        <w:t xml:space="preserve"> направлен на формирование </w:t>
      </w:r>
      <w:r w:rsidR="00401115" w:rsidRPr="00913A50">
        <w:rPr>
          <w:rFonts w:ascii="Times New Roman" w:hAnsi="Times New Roman" w:cs="Times New Roman"/>
          <w:sz w:val="24"/>
          <w:szCs w:val="24"/>
        </w:rPr>
        <w:t>общих и</w:t>
      </w:r>
      <w:r w:rsidR="00AF1849" w:rsidRPr="00913A50">
        <w:rPr>
          <w:rFonts w:ascii="Times New Roman" w:hAnsi="Times New Roman" w:cs="Times New Roman"/>
          <w:sz w:val="24"/>
          <w:szCs w:val="24"/>
        </w:rPr>
        <w:t>нтеллектуальных умений, обогащение словарного запаса, расширение кругозора, привития чувства любви и уважения к великому русскому языку.</w:t>
      </w:r>
    </w:p>
    <w:p w:rsidR="001039FF" w:rsidRPr="00913A50" w:rsidRDefault="0046362D" w:rsidP="00010B01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</w:t>
      </w:r>
      <w:r w:rsidR="002D664A" w:rsidRPr="00913A50">
        <w:rPr>
          <w:rFonts w:ascii="Times New Roman" w:hAnsi="Times New Roman" w:cs="Times New Roman"/>
          <w:sz w:val="24"/>
          <w:szCs w:val="24"/>
        </w:rPr>
        <w:t>Темы занятий по курсу «</w:t>
      </w:r>
      <w:r w:rsidR="00913A50" w:rsidRPr="00913A50">
        <w:rPr>
          <w:rFonts w:ascii="Times New Roman" w:hAnsi="Times New Roman" w:cs="Times New Roman"/>
          <w:sz w:val="24"/>
          <w:szCs w:val="24"/>
        </w:rPr>
        <w:t>В стране русского языка</w:t>
      </w:r>
      <w:r w:rsidR="002D664A" w:rsidRPr="00913A50">
        <w:rPr>
          <w:rFonts w:ascii="Times New Roman" w:hAnsi="Times New Roman" w:cs="Times New Roman"/>
          <w:sz w:val="24"/>
          <w:szCs w:val="24"/>
        </w:rPr>
        <w:t>» связаны с программным материалом по русскому языку.</w:t>
      </w:r>
      <w:r w:rsidR="00AB5A77" w:rsidRPr="00913A50">
        <w:rPr>
          <w:rFonts w:ascii="Times New Roman" w:hAnsi="Times New Roman" w:cs="Times New Roman"/>
          <w:sz w:val="24"/>
          <w:szCs w:val="24"/>
        </w:rPr>
        <w:t xml:space="preserve"> Игры и задания в доступной и занимательной форме дополняют материалы уроков русского языка.</w:t>
      </w:r>
      <w:r w:rsidR="002D664A"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5E2F8E" w:rsidRPr="00913A50">
        <w:rPr>
          <w:rFonts w:ascii="Times New Roman" w:hAnsi="Times New Roman" w:cs="Times New Roman"/>
          <w:sz w:val="24"/>
          <w:szCs w:val="24"/>
        </w:rPr>
        <w:t>З</w:t>
      </w:r>
      <w:r w:rsidR="002D664A" w:rsidRPr="00913A50">
        <w:rPr>
          <w:rFonts w:ascii="Times New Roman" w:hAnsi="Times New Roman" w:cs="Times New Roman"/>
          <w:sz w:val="24"/>
          <w:szCs w:val="24"/>
        </w:rPr>
        <w:t>анятия курса</w:t>
      </w:r>
      <w:r w:rsidR="005E2F8E" w:rsidRPr="00913A50">
        <w:rPr>
          <w:rFonts w:ascii="Times New Roman" w:hAnsi="Times New Roman" w:cs="Times New Roman"/>
          <w:sz w:val="24"/>
          <w:szCs w:val="24"/>
        </w:rPr>
        <w:t xml:space="preserve"> помогут учащимся осваивать более сложный уровень знаний по предмету, достойно выступать на олимпиадах и участвовать в различных конкурсах.</w:t>
      </w:r>
    </w:p>
    <w:p w:rsidR="00913A50" w:rsidRDefault="00913A50" w:rsidP="00010B01">
      <w:pPr>
        <w:pStyle w:val="aa"/>
        <w:jc w:val="both"/>
      </w:pPr>
      <w:r>
        <w:rPr>
          <w:lang w:eastAsia="ar-SA"/>
        </w:rPr>
        <w:tab/>
      </w:r>
      <w:r>
        <w:t xml:space="preserve">Программа рассчитана на проведение занятий во </w:t>
      </w:r>
      <w:proofErr w:type="spellStart"/>
      <w:r>
        <w:t>внеучебной</w:t>
      </w:r>
      <w:proofErr w:type="spellEnd"/>
      <w:r>
        <w:t xml:space="preserve"> деятельности в 1 классе  - 1 час в неделю, всего 33 часа в год.</w:t>
      </w:r>
      <w:r>
        <w:rPr>
          <w:rFonts w:eastAsia="Calibri"/>
          <w:color w:val="808080"/>
        </w:rPr>
        <w:t xml:space="preserve"> </w:t>
      </w:r>
      <w:r>
        <w:rPr>
          <w:rFonts w:eastAsia="Calibri"/>
          <w:color w:val="000000"/>
        </w:rPr>
        <w:t>В связи с</w:t>
      </w:r>
      <w:r w:rsidR="0017206C">
        <w:rPr>
          <w:rFonts w:eastAsia="Calibri"/>
          <w:color w:val="000000"/>
        </w:rPr>
        <w:t>о ступенчатым режимом обучения,</w:t>
      </w:r>
      <w:r w:rsidR="00155D1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праздничными днями и неполными рабочими неделями произошло уплотнение м</w:t>
      </w:r>
      <w:r w:rsidR="0017206C">
        <w:rPr>
          <w:rFonts w:eastAsia="Calibri"/>
          <w:color w:val="000000"/>
        </w:rPr>
        <w:t>атериала: объединены занятия №20 и №21</w:t>
      </w:r>
      <w:r>
        <w:rPr>
          <w:rFonts w:eastAsia="Calibri"/>
          <w:color w:val="000000"/>
        </w:rPr>
        <w:t xml:space="preserve"> «</w:t>
      </w:r>
      <w:r w:rsidR="0017206C" w:rsidRPr="00913A50">
        <w:rPr>
          <w:bCs/>
          <w:color w:val="000000"/>
          <w:shd w:val="clear" w:color="auto" w:fill="FFFFFF"/>
        </w:rPr>
        <w:t xml:space="preserve">Загадки правописания (почему всё-таки </w:t>
      </w:r>
      <w:proofErr w:type="spellStart"/>
      <w:r w:rsidR="0017206C" w:rsidRPr="00913A50">
        <w:rPr>
          <w:bCs/>
          <w:color w:val="000000"/>
          <w:shd w:val="clear" w:color="auto" w:fill="FFFFFF"/>
        </w:rPr>
        <w:t>жи</w:t>
      </w:r>
      <w:proofErr w:type="spellEnd"/>
      <w:r w:rsidR="0017206C" w:rsidRPr="00913A50">
        <w:rPr>
          <w:bCs/>
          <w:color w:val="000000"/>
          <w:shd w:val="clear" w:color="auto" w:fill="FFFFFF"/>
        </w:rPr>
        <w:t xml:space="preserve"> – ши?)</w:t>
      </w:r>
      <w:proofErr w:type="gramStart"/>
      <w:r>
        <w:rPr>
          <w:color w:val="000000"/>
        </w:rPr>
        <w:t>.</w:t>
      </w:r>
      <w:r>
        <w:rPr>
          <w:rFonts w:eastAsia="Calibri"/>
          <w:color w:val="000000"/>
        </w:rPr>
        <w:t>»</w:t>
      </w:r>
      <w:proofErr w:type="gramEnd"/>
      <w:r>
        <w:rPr>
          <w:rFonts w:eastAsia="Calibri"/>
          <w:color w:val="000000"/>
        </w:rPr>
        <w:t xml:space="preserve"> и «</w:t>
      </w:r>
      <w:r w:rsidR="0017206C" w:rsidRPr="00913A50">
        <w:t>Викторина «Написание сочетаний с шипящими»</w:t>
      </w:r>
      <w:r w:rsidR="0017206C">
        <w:rPr>
          <w:rFonts w:eastAsia="Calibri"/>
          <w:color w:val="000000"/>
        </w:rPr>
        <w:t>»; №25 и №26</w:t>
      </w:r>
      <w:r>
        <w:rPr>
          <w:rFonts w:eastAsia="Calibri"/>
          <w:color w:val="000000"/>
        </w:rPr>
        <w:t xml:space="preserve"> «</w:t>
      </w:r>
      <w:r w:rsidR="0017206C" w:rsidRPr="00913A50">
        <w:t xml:space="preserve">Путешествие в </w:t>
      </w:r>
      <w:proofErr w:type="spellStart"/>
      <w:r w:rsidR="0017206C" w:rsidRPr="00913A50">
        <w:t>Словоград</w:t>
      </w:r>
      <w:proofErr w:type="spellEnd"/>
      <w:r w:rsidR="0017206C" w:rsidRPr="00913A50">
        <w:t>. Улица антонимов</w:t>
      </w:r>
      <w:proofErr w:type="gramStart"/>
      <w:r w:rsidR="0017206C" w:rsidRPr="00913A50">
        <w:t>.</w:t>
      </w:r>
      <w:r>
        <w:rPr>
          <w:color w:val="000000"/>
        </w:rPr>
        <w:t xml:space="preserve">» </w:t>
      </w:r>
      <w:proofErr w:type="gramEnd"/>
      <w:r>
        <w:rPr>
          <w:color w:val="000000"/>
        </w:rPr>
        <w:t>и «</w:t>
      </w:r>
      <w:r w:rsidR="0017206C" w:rsidRPr="00913A50">
        <w:t xml:space="preserve">Путешествие в </w:t>
      </w:r>
      <w:proofErr w:type="spellStart"/>
      <w:r w:rsidR="0017206C" w:rsidRPr="00913A50">
        <w:t>Словоград</w:t>
      </w:r>
      <w:proofErr w:type="spellEnd"/>
      <w:r w:rsidR="0017206C" w:rsidRPr="00913A50">
        <w:t>. На улице синонимов</w:t>
      </w:r>
      <w:proofErr w:type="gramStart"/>
      <w:r w:rsidR="0017206C" w:rsidRPr="00913A50">
        <w:t>.</w:t>
      </w:r>
      <w:r>
        <w:rPr>
          <w:color w:val="000000"/>
        </w:rPr>
        <w:t>».</w:t>
      </w:r>
      <w:proofErr w:type="gramEnd"/>
    </w:p>
    <w:p w:rsidR="001039FF" w:rsidRPr="00913A50" w:rsidRDefault="001039FF" w:rsidP="00010B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  <w:r w:rsidR="00D67EC3" w:rsidRPr="00913A50">
        <w:rPr>
          <w:rFonts w:ascii="Times New Roman" w:hAnsi="Times New Roman" w:cs="Times New Roman"/>
          <w:b/>
          <w:sz w:val="24"/>
          <w:szCs w:val="24"/>
        </w:rPr>
        <w:t>.</w:t>
      </w:r>
    </w:p>
    <w:p w:rsidR="00AF1849" w:rsidRPr="00913A50" w:rsidRDefault="00AF1849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Цель:</w:t>
      </w:r>
      <w:r w:rsidRPr="00913A50">
        <w:rPr>
          <w:rFonts w:ascii="Times New Roman" w:hAnsi="Times New Roman" w:cs="Times New Roman"/>
          <w:sz w:val="24"/>
          <w:szCs w:val="24"/>
        </w:rPr>
        <w:t xml:space="preserve"> способствовать закреплению </w:t>
      </w:r>
      <w:r w:rsidR="000A3CCE" w:rsidRPr="00913A50">
        <w:rPr>
          <w:rFonts w:ascii="Times New Roman" w:hAnsi="Times New Roman" w:cs="Times New Roman"/>
          <w:sz w:val="24"/>
          <w:szCs w:val="24"/>
        </w:rPr>
        <w:t xml:space="preserve">и расширению </w:t>
      </w:r>
      <w:r w:rsidRPr="00913A50">
        <w:rPr>
          <w:rFonts w:ascii="Times New Roman" w:hAnsi="Times New Roman" w:cs="Times New Roman"/>
          <w:sz w:val="24"/>
          <w:szCs w:val="24"/>
        </w:rPr>
        <w:t>учащимися изученного на уроках русского языка материала, более полному его усвоению</w:t>
      </w:r>
      <w:r w:rsidR="000A3CCE" w:rsidRPr="00913A50">
        <w:rPr>
          <w:rFonts w:ascii="Times New Roman" w:hAnsi="Times New Roman" w:cs="Times New Roman"/>
          <w:sz w:val="24"/>
          <w:szCs w:val="24"/>
        </w:rPr>
        <w:t xml:space="preserve"> для повышения качества по предмету</w:t>
      </w:r>
      <w:r w:rsidRPr="00913A50">
        <w:rPr>
          <w:rFonts w:ascii="Times New Roman" w:hAnsi="Times New Roman" w:cs="Times New Roman"/>
          <w:sz w:val="24"/>
          <w:szCs w:val="24"/>
        </w:rPr>
        <w:t>, способствовать развитию мотивации к изучению русского языка.</w:t>
      </w:r>
    </w:p>
    <w:p w:rsidR="000C322D" w:rsidRPr="00913A50" w:rsidRDefault="000C322D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913A50">
        <w:rPr>
          <w:rFonts w:ascii="Times New Roman" w:hAnsi="Times New Roman" w:cs="Times New Roman"/>
          <w:sz w:val="24"/>
          <w:szCs w:val="24"/>
        </w:rPr>
        <w:t>:</w:t>
      </w:r>
    </w:p>
    <w:p w:rsidR="000C322D" w:rsidRPr="00913A50" w:rsidRDefault="000C322D" w:rsidP="00010B0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A50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0C322D" w:rsidRPr="00913A50" w:rsidRDefault="000C322D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- расширение представлений о некоторых понятиях и правилах из области фонетики, графики, орфоэпии, лексики и грамматики, орфографии</w:t>
      </w:r>
      <w:r w:rsidR="00F13B54" w:rsidRPr="00913A50">
        <w:rPr>
          <w:rFonts w:ascii="Times New Roman" w:hAnsi="Times New Roman" w:cs="Times New Roman"/>
          <w:sz w:val="24"/>
          <w:szCs w:val="24"/>
        </w:rPr>
        <w:t>;</w:t>
      </w:r>
    </w:p>
    <w:p w:rsidR="003124E2" w:rsidRPr="00913A50" w:rsidRDefault="00F13B54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-</w:t>
      </w:r>
      <w:r w:rsidR="000A3CCE" w:rsidRPr="00913A50">
        <w:rPr>
          <w:rFonts w:ascii="Times New Roman" w:hAnsi="Times New Roman" w:cs="Times New Roman"/>
          <w:sz w:val="24"/>
          <w:szCs w:val="24"/>
        </w:rPr>
        <w:t xml:space="preserve"> совершенствовать языковой опыт и речь</w:t>
      </w:r>
      <w:r w:rsidR="000C322D" w:rsidRPr="00913A5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5C51C5" w:rsidRPr="00913A50" w:rsidRDefault="00AB5A77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- повышение уровня подготовки учащихся по предмету, формирование орфографической грамотности;</w:t>
      </w:r>
    </w:p>
    <w:p w:rsidR="003124E2" w:rsidRPr="00913A50" w:rsidRDefault="000A3CCE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формировать навык и потребность </w:t>
      </w:r>
      <w:r w:rsidR="003124E2" w:rsidRPr="00913A50">
        <w:rPr>
          <w:rFonts w:ascii="Times New Roman" w:hAnsi="Times New Roman" w:cs="Times New Roman"/>
          <w:sz w:val="24"/>
          <w:szCs w:val="24"/>
        </w:rPr>
        <w:t xml:space="preserve">пользоваться  разнообразными словарями; </w:t>
      </w:r>
    </w:p>
    <w:p w:rsidR="003124E2" w:rsidRPr="00913A50" w:rsidRDefault="003124E2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- учить организации личной и коллективно</w:t>
      </w:r>
      <w:r w:rsidR="000A3CCE" w:rsidRPr="00913A50">
        <w:rPr>
          <w:rFonts w:ascii="Times New Roman" w:hAnsi="Times New Roman" w:cs="Times New Roman"/>
          <w:sz w:val="24"/>
          <w:szCs w:val="24"/>
        </w:rPr>
        <w:t>й деятельности в рабо</w:t>
      </w:r>
      <w:r w:rsidR="005C51C5" w:rsidRPr="00913A50">
        <w:rPr>
          <w:rFonts w:ascii="Times New Roman" w:hAnsi="Times New Roman" w:cs="Times New Roman"/>
          <w:sz w:val="24"/>
          <w:szCs w:val="24"/>
        </w:rPr>
        <w:t>те над заданиями</w:t>
      </w:r>
      <w:r w:rsidRPr="0091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B54" w:rsidRPr="00913A50" w:rsidRDefault="000C322D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i/>
          <w:sz w:val="24"/>
          <w:szCs w:val="24"/>
        </w:rPr>
        <w:t xml:space="preserve">Воспитывающие: </w:t>
      </w:r>
    </w:p>
    <w:p w:rsidR="000C322D" w:rsidRPr="00913A50" w:rsidRDefault="00F13B54" w:rsidP="00010B0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- воспитание положительного отношения к урокам русского языка;</w:t>
      </w:r>
    </w:p>
    <w:p w:rsidR="00F13B54" w:rsidRPr="00913A50" w:rsidRDefault="00F13B54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lastRenderedPageBreak/>
        <w:t>- приобщение школьников к самостоятельной исследовательской работе;</w:t>
      </w:r>
    </w:p>
    <w:p w:rsidR="00F13B54" w:rsidRPr="00913A50" w:rsidRDefault="005C51C5" w:rsidP="00010B01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воспитание </w:t>
      </w:r>
    </w:p>
    <w:p w:rsidR="00F13B54" w:rsidRPr="00913A50" w:rsidRDefault="000C322D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913A50">
        <w:rPr>
          <w:rFonts w:ascii="Times New Roman" w:hAnsi="Times New Roman" w:cs="Times New Roman"/>
          <w:sz w:val="24"/>
          <w:szCs w:val="24"/>
        </w:rPr>
        <w:t>:</w:t>
      </w:r>
    </w:p>
    <w:p w:rsidR="005C51C5" w:rsidRPr="00913A50" w:rsidRDefault="00F13B54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</w:t>
      </w:r>
      <w:r w:rsidR="00650516" w:rsidRPr="00913A50">
        <w:rPr>
          <w:rFonts w:ascii="Times New Roman" w:hAnsi="Times New Roman" w:cs="Times New Roman"/>
          <w:sz w:val="24"/>
          <w:szCs w:val="24"/>
        </w:rPr>
        <w:t>развитие творческой инициативы детей</w:t>
      </w:r>
      <w:r w:rsidR="005C51C5" w:rsidRPr="00913A50">
        <w:rPr>
          <w:rFonts w:ascii="Times New Roman" w:hAnsi="Times New Roman" w:cs="Times New Roman"/>
          <w:sz w:val="24"/>
          <w:szCs w:val="24"/>
        </w:rPr>
        <w:t>;</w:t>
      </w:r>
    </w:p>
    <w:p w:rsidR="000C322D" w:rsidRPr="00913A50" w:rsidRDefault="005C51C5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- развитие фонематического слуха учащихся и совершенствование навыка выделения звуков из речевого потока;</w:t>
      </w:r>
    </w:p>
    <w:p w:rsidR="00F13B54" w:rsidRPr="00913A50" w:rsidRDefault="00F13B54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развитие  интереса к предмету русский язык </w:t>
      </w:r>
    </w:p>
    <w:p w:rsidR="000C322D" w:rsidRPr="00913A50" w:rsidRDefault="003124E2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</w:t>
      </w:r>
      <w:r w:rsidR="005C51C5" w:rsidRPr="00913A50">
        <w:rPr>
          <w:rFonts w:ascii="Times New Roman" w:hAnsi="Times New Roman" w:cs="Times New Roman"/>
          <w:sz w:val="24"/>
          <w:szCs w:val="24"/>
        </w:rPr>
        <w:t>развитие навыков самооценки</w:t>
      </w:r>
      <w:r w:rsidR="00F13B54" w:rsidRPr="00913A50">
        <w:rPr>
          <w:rFonts w:ascii="Times New Roman" w:hAnsi="Times New Roman" w:cs="Times New Roman"/>
          <w:sz w:val="24"/>
          <w:szCs w:val="24"/>
        </w:rPr>
        <w:t>;</w:t>
      </w:r>
    </w:p>
    <w:p w:rsidR="001039FF" w:rsidRPr="00913A50" w:rsidRDefault="001039FF" w:rsidP="00010B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Особенности программы «</w:t>
      </w:r>
      <w:r w:rsidR="00913A50">
        <w:rPr>
          <w:rFonts w:ascii="Times New Roman" w:hAnsi="Times New Roman" w:cs="Times New Roman"/>
          <w:b/>
          <w:sz w:val="24"/>
          <w:szCs w:val="24"/>
        </w:rPr>
        <w:t>В стране русского языка</w:t>
      </w:r>
      <w:r w:rsidRPr="00913A50">
        <w:rPr>
          <w:rFonts w:ascii="Times New Roman" w:hAnsi="Times New Roman" w:cs="Times New Roman"/>
          <w:b/>
          <w:sz w:val="24"/>
          <w:szCs w:val="24"/>
        </w:rPr>
        <w:t>»</w:t>
      </w:r>
      <w:r w:rsidR="00D67EC3" w:rsidRPr="00913A50">
        <w:rPr>
          <w:rFonts w:ascii="Times New Roman" w:hAnsi="Times New Roman" w:cs="Times New Roman"/>
          <w:b/>
          <w:sz w:val="24"/>
          <w:szCs w:val="24"/>
        </w:rPr>
        <w:t>.</w:t>
      </w:r>
    </w:p>
    <w:p w:rsidR="00913DCC" w:rsidRPr="00913A50" w:rsidRDefault="00913DCC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Программа построена в порядке последовательного раскрытия основных языковых понятий: звуки речи и их обозначение на письме, состав слова и правописание морфем, слово, словосочетание, предложение и текст. Для развития интереса и познавательной активности, их творческой самостоятельности в занятия включены задания для проведения учащимися языков</w:t>
      </w:r>
      <w:r w:rsidR="00522A81" w:rsidRPr="00913A50">
        <w:rPr>
          <w:rFonts w:ascii="Times New Roman" w:hAnsi="Times New Roman" w:cs="Times New Roman"/>
          <w:sz w:val="24"/>
          <w:szCs w:val="24"/>
        </w:rPr>
        <w:t xml:space="preserve">ых наблюдений и исследований, </w:t>
      </w:r>
      <w:r w:rsidRPr="00913A50">
        <w:rPr>
          <w:rFonts w:ascii="Times New Roman" w:hAnsi="Times New Roman" w:cs="Times New Roman"/>
          <w:sz w:val="24"/>
          <w:szCs w:val="24"/>
        </w:rPr>
        <w:t xml:space="preserve">обобщений и выводов. </w:t>
      </w:r>
    </w:p>
    <w:p w:rsidR="00397FE1" w:rsidRPr="00913A50" w:rsidRDefault="00397FE1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 В программе реализуются основные дидактические принципы</w:t>
      </w:r>
      <w:r w:rsidR="00B11DD7" w:rsidRPr="00913A50">
        <w:rPr>
          <w:rFonts w:ascii="Times New Roman" w:hAnsi="Times New Roman" w:cs="Times New Roman"/>
          <w:sz w:val="24"/>
          <w:szCs w:val="24"/>
        </w:rPr>
        <w:t>: коммуникативности</w:t>
      </w:r>
      <w:r w:rsidRPr="00913A50">
        <w:rPr>
          <w:rFonts w:ascii="Times New Roman" w:hAnsi="Times New Roman" w:cs="Times New Roman"/>
          <w:sz w:val="24"/>
          <w:szCs w:val="24"/>
        </w:rPr>
        <w:t>, перспективности, научности, индивидуальный подход</w:t>
      </w:r>
      <w:r w:rsidR="00B11DD7" w:rsidRPr="00913A50">
        <w:rPr>
          <w:rFonts w:ascii="Times New Roman" w:hAnsi="Times New Roman" w:cs="Times New Roman"/>
          <w:sz w:val="24"/>
          <w:szCs w:val="24"/>
        </w:rPr>
        <w:t>, творческой активности</w:t>
      </w:r>
      <w:r w:rsidRPr="00913A50">
        <w:rPr>
          <w:rFonts w:ascii="Times New Roman" w:hAnsi="Times New Roman" w:cs="Times New Roman"/>
          <w:sz w:val="24"/>
          <w:szCs w:val="24"/>
        </w:rPr>
        <w:t>.</w:t>
      </w:r>
      <w:r w:rsidR="00B11DD7" w:rsidRPr="00913A50">
        <w:rPr>
          <w:rFonts w:ascii="Times New Roman" w:hAnsi="Times New Roman" w:cs="Times New Roman"/>
          <w:sz w:val="24"/>
          <w:szCs w:val="24"/>
        </w:rPr>
        <w:t xml:space="preserve"> Эти принципы создают условия для реализации деятельностного подхода, благодаря которому предметное содержание становится доступным и интересным для учащихся.</w:t>
      </w:r>
    </w:p>
    <w:p w:rsidR="00913DCC" w:rsidRPr="00913A50" w:rsidRDefault="00B11DD7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На начальном этапе обучения русскому языку особое внимание отводится изучению письменной речи и развитию фонематического слуха детей. </w:t>
      </w:r>
      <w:r w:rsidR="00913DCC" w:rsidRPr="00913A50">
        <w:rPr>
          <w:rFonts w:ascii="Times New Roman" w:hAnsi="Times New Roman" w:cs="Times New Roman"/>
          <w:sz w:val="24"/>
          <w:szCs w:val="24"/>
        </w:rPr>
        <w:t>Основой  раздела «Звуки и буквы» является фонематический принцип, различение сильных и слабых позиций</w:t>
      </w:r>
      <w:r w:rsidR="00522A81" w:rsidRPr="00913A50">
        <w:rPr>
          <w:rFonts w:ascii="Times New Roman" w:hAnsi="Times New Roman" w:cs="Times New Roman"/>
          <w:sz w:val="24"/>
          <w:szCs w:val="24"/>
        </w:rPr>
        <w:t xml:space="preserve"> гласных и согласных звуков. Что поможет учащимся ещё до изучения орфографических правил узнавать «опасные» места в написании слова.</w:t>
      </w:r>
      <w:r w:rsidR="00D60040" w:rsidRPr="00913A50">
        <w:rPr>
          <w:rFonts w:ascii="Times New Roman" w:hAnsi="Times New Roman" w:cs="Times New Roman"/>
          <w:sz w:val="24"/>
          <w:szCs w:val="24"/>
        </w:rPr>
        <w:t xml:space="preserve"> Игровые ситуации и звуковые упражнения на звукоподражание помогают ученикам освоить «чистые» звуки, осознать сущность этого фонетического явления, облегчают последующую работу по выделению звука из слова.</w:t>
      </w:r>
    </w:p>
    <w:p w:rsidR="003B2620" w:rsidRPr="00913A50" w:rsidRDefault="00D60040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</w:t>
      </w:r>
      <w:r w:rsidR="00141E58" w:rsidRPr="00913A50">
        <w:rPr>
          <w:rFonts w:ascii="Times New Roman" w:hAnsi="Times New Roman" w:cs="Times New Roman"/>
          <w:sz w:val="24"/>
          <w:szCs w:val="24"/>
        </w:rPr>
        <w:t>Темы раздела «Слово» основаны на усвоении морфемного принципа правописания – принципа единообразного написания морфем. Гласные и согласные звуки в слабых позициях проверяются теми же звуками в сильных позициях. В раздел включена тема сложные слова, что даёт возможность детям пополнить словарь наиболее употребительными сложными словами.</w:t>
      </w:r>
    </w:p>
    <w:p w:rsidR="00512E93" w:rsidRPr="00913A50" w:rsidRDefault="00D60040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 </w:t>
      </w:r>
      <w:r w:rsidR="00141E58" w:rsidRPr="00913A50">
        <w:rPr>
          <w:rFonts w:ascii="Times New Roman" w:hAnsi="Times New Roman" w:cs="Times New Roman"/>
          <w:sz w:val="24"/>
          <w:szCs w:val="24"/>
        </w:rPr>
        <w:t>Программа содержит доступный для учащихся материал по истории письма</w:t>
      </w:r>
      <w:r w:rsidR="00512E93" w:rsidRPr="00913A50">
        <w:rPr>
          <w:rFonts w:ascii="Times New Roman" w:hAnsi="Times New Roman" w:cs="Times New Roman"/>
          <w:sz w:val="24"/>
          <w:szCs w:val="24"/>
        </w:rPr>
        <w:t>,</w:t>
      </w:r>
    </w:p>
    <w:p w:rsidR="00141E58" w:rsidRPr="00913A50" w:rsidRDefault="00512E93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истории развития языка и происхождения </w:t>
      </w:r>
      <w:r w:rsidR="00D60040" w:rsidRPr="00913A50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913A50">
        <w:rPr>
          <w:rFonts w:ascii="Times New Roman" w:hAnsi="Times New Roman" w:cs="Times New Roman"/>
          <w:sz w:val="24"/>
          <w:szCs w:val="24"/>
        </w:rPr>
        <w:t>слов помогает освоить сложный теоретический материал и повысить грамотность письма.</w:t>
      </w:r>
      <w:r w:rsidR="00D60040"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3B2620" w:rsidRPr="00913A50">
        <w:rPr>
          <w:rFonts w:ascii="Times New Roman" w:hAnsi="Times New Roman" w:cs="Times New Roman"/>
          <w:sz w:val="24"/>
          <w:szCs w:val="24"/>
        </w:rPr>
        <w:t xml:space="preserve">Программа курса предусматривает обогащение словаря учащихся через знакомство с фразеологическими оборотами и историей их происхождения. </w:t>
      </w:r>
      <w:r w:rsidR="00061CAF" w:rsidRPr="00913A50">
        <w:rPr>
          <w:rFonts w:ascii="Times New Roman" w:hAnsi="Times New Roman" w:cs="Times New Roman"/>
          <w:bCs/>
          <w:sz w:val="24"/>
          <w:szCs w:val="24"/>
        </w:rPr>
        <w:t>В занятия включены тексты из различных литературно-художественных произведений и народного творчества (загадки, пословицы, поговорки, считалки).</w:t>
      </w:r>
    </w:p>
    <w:p w:rsidR="003124E2" w:rsidRPr="00913A50" w:rsidRDefault="00D60040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  </w:t>
      </w:r>
      <w:r w:rsidR="00397FE1" w:rsidRPr="00913A50">
        <w:rPr>
          <w:rFonts w:ascii="Times New Roman" w:hAnsi="Times New Roman" w:cs="Times New Roman"/>
          <w:sz w:val="24"/>
          <w:szCs w:val="24"/>
        </w:rPr>
        <w:t>Важным условием</w:t>
      </w:r>
      <w:r w:rsidRPr="00913A50">
        <w:rPr>
          <w:rFonts w:ascii="Times New Roman" w:hAnsi="Times New Roman" w:cs="Times New Roman"/>
          <w:sz w:val="24"/>
          <w:szCs w:val="24"/>
        </w:rPr>
        <w:t>, обеспечивающим усвоение знаний</w:t>
      </w:r>
      <w:r w:rsidR="00397FE1" w:rsidRPr="00913A50">
        <w:rPr>
          <w:rFonts w:ascii="Times New Roman" w:hAnsi="Times New Roman" w:cs="Times New Roman"/>
          <w:sz w:val="24"/>
          <w:szCs w:val="24"/>
        </w:rPr>
        <w:t xml:space="preserve">, является их самооценка. </w:t>
      </w:r>
      <w:r w:rsidR="003B2620" w:rsidRPr="00913A50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современных оценочных средств.</w:t>
      </w:r>
      <w:r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CA6047" w:rsidRPr="00913A50">
        <w:rPr>
          <w:rFonts w:ascii="Times New Roman" w:hAnsi="Times New Roman" w:cs="Times New Roman"/>
          <w:sz w:val="24"/>
          <w:szCs w:val="24"/>
        </w:rPr>
        <w:t>В конце каждого раздела подводятся итоги работы — школьники сами смогут оценить, что</w:t>
      </w:r>
      <w:r w:rsidRPr="00913A50">
        <w:rPr>
          <w:rFonts w:ascii="Times New Roman" w:hAnsi="Times New Roman" w:cs="Times New Roman"/>
          <w:sz w:val="24"/>
          <w:szCs w:val="24"/>
        </w:rPr>
        <w:t xml:space="preserve"> </w:t>
      </w:r>
      <w:r w:rsidR="00CA6047" w:rsidRPr="00913A50">
        <w:rPr>
          <w:rFonts w:ascii="Times New Roman" w:hAnsi="Times New Roman" w:cs="Times New Roman"/>
          <w:sz w:val="24"/>
          <w:szCs w:val="24"/>
        </w:rPr>
        <w:t>они знают и умеют по данной теме. И</w:t>
      </w:r>
      <w:r w:rsidR="002D664A" w:rsidRPr="00913A50">
        <w:rPr>
          <w:rFonts w:ascii="Times New Roman" w:hAnsi="Times New Roman" w:cs="Times New Roman"/>
          <w:sz w:val="24"/>
          <w:szCs w:val="24"/>
        </w:rPr>
        <w:t>спользуется график «Успешности</w:t>
      </w:r>
      <w:r w:rsidR="00CA6047" w:rsidRPr="00913A50">
        <w:rPr>
          <w:rFonts w:ascii="Times New Roman" w:hAnsi="Times New Roman" w:cs="Times New Roman"/>
          <w:sz w:val="24"/>
          <w:szCs w:val="24"/>
        </w:rPr>
        <w:t>».</w:t>
      </w:r>
    </w:p>
    <w:p w:rsidR="001039FF" w:rsidRPr="00913A50" w:rsidRDefault="001039FF" w:rsidP="00010B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50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401115" w:rsidRPr="00913A50" w:rsidRDefault="00401115" w:rsidP="00010B0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1170" w:rsidRPr="00913A50">
        <w:rPr>
          <w:rFonts w:ascii="Times New Roman" w:eastAsia="Times New Roman" w:hAnsi="Times New Roman" w:cs="Times New Roman"/>
          <w:sz w:val="24"/>
          <w:szCs w:val="24"/>
        </w:rPr>
        <w:t>техно</w:t>
      </w:r>
      <w:r w:rsidRPr="00913A50">
        <w:rPr>
          <w:rFonts w:ascii="Times New Roman" w:eastAsia="Times New Roman" w:hAnsi="Times New Roman" w:cs="Times New Roman"/>
          <w:sz w:val="24"/>
          <w:szCs w:val="24"/>
        </w:rPr>
        <w:t>логия деятельностного обучения;</w:t>
      </w:r>
    </w:p>
    <w:p w:rsidR="00401115" w:rsidRPr="00913A50" w:rsidRDefault="00401115" w:rsidP="00010B0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1170" w:rsidRPr="00913A50">
        <w:rPr>
          <w:rFonts w:ascii="Times New Roman" w:eastAsia="Times New Roman" w:hAnsi="Times New Roman" w:cs="Times New Roman"/>
          <w:sz w:val="24"/>
          <w:szCs w:val="24"/>
        </w:rPr>
        <w:t xml:space="preserve"> проектная деятельность;</w:t>
      </w:r>
    </w:p>
    <w:p w:rsidR="00401115" w:rsidRPr="00913A50" w:rsidRDefault="00401115" w:rsidP="00010B0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1170" w:rsidRPr="00913A50">
        <w:rPr>
          <w:rFonts w:ascii="Times New Roman" w:eastAsia="Times New Roman" w:hAnsi="Times New Roman" w:cs="Times New Roman"/>
          <w:sz w:val="24"/>
          <w:szCs w:val="24"/>
        </w:rPr>
        <w:t xml:space="preserve"> игровая </w:t>
      </w:r>
      <w:r w:rsidRPr="00913A50">
        <w:rPr>
          <w:rFonts w:ascii="Times New Roman" w:eastAsia="Times New Roman" w:hAnsi="Times New Roman" w:cs="Times New Roman"/>
          <w:sz w:val="24"/>
          <w:szCs w:val="24"/>
        </w:rPr>
        <w:t>технология;</w:t>
      </w:r>
    </w:p>
    <w:p w:rsidR="00EA1170" w:rsidRPr="00913A50" w:rsidRDefault="00401115" w:rsidP="00010B0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1170" w:rsidRPr="00913A50">
        <w:rPr>
          <w:rFonts w:ascii="Times New Roman" w:eastAsia="Times New Roman" w:hAnsi="Times New Roman" w:cs="Times New Roman"/>
          <w:sz w:val="24"/>
          <w:szCs w:val="24"/>
        </w:rPr>
        <w:t xml:space="preserve"> личностно – ориентированные технологии.</w:t>
      </w:r>
    </w:p>
    <w:p w:rsidR="00EA1170" w:rsidRPr="00913A50" w:rsidRDefault="00401115" w:rsidP="00010B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eastAsia="Times New Roman" w:hAnsi="Times New Roman" w:cs="Times New Roman"/>
          <w:sz w:val="24"/>
          <w:szCs w:val="24"/>
        </w:rPr>
        <w:t>- информационн</w:t>
      </w:r>
      <w:proofErr w:type="gramStart"/>
      <w:r w:rsidRPr="00913A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13A50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коммуникационная технология;</w:t>
      </w:r>
    </w:p>
    <w:p w:rsidR="001039FF" w:rsidRPr="00913A50" w:rsidRDefault="001039FF" w:rsidP="00010B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50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</w:t>
      </w:r>
    </w:p>
    <w:p w:rsidR="00572809" w:rsidRDefault="00D67EC3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B05A7" w:rsidRPr="00913A50">
        <w:rPr>
          <w:rFonts w:ascii="Times New Roman" w:hAnsi="Times New Roman" w:cs="Times New Roman"/>
          <w:bCs/>
          <w:sz w:val="24"/>
          <w:szCs w:val="24"/>
        </w:rPr>
        <w:t>Работа</w:t>
      </w:r>
      <w:r w:rsidR="00CA6047" w:rsidRPr="00913A50">
        <w:rPr>
          <w:rFonts w:ascii="Times New Roman" w:hAnsi="Times New Roman" w:cs="Times New Roman"/>
          <w:bCs/>
          <w:sz w:val="24"/>
          <w:szCs w:val="24"/>
        </w:rPr>
        <w:t xml:space="preserve"> по курсу «</w:t>
      </w:r>
      <w:r w:rsidR="00913A50">
        <w:rPr>
          <w:rFonts w:ascii="Times New Roman" w:hAnsi="Times New Roman" w:cs="Times New Roman"/>
          <w:bCs/>
          <w:sz w:val="24"/>
          <w:szCs w:val="24"/>
        </w:rPr>
        <w:t>В стране русского языка</w:t>
      </w:r>
      <w:r w:rsidR="00CA6047" w:rsidRPr="00913A5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B05A7" w:rsidRPr="00913A50">
        <w:rPr>
          <w:rFonts w:ascii="Times New Roman" w:hAnsi="Times New Roman" w:cs="Times New Roman"/>
          <w:bCs/>
          <w:sz w:val="24"/>
          <w:szCs w:val="24"/>
        </w:rPr>
        <w:t xml:space="preserve">предполагает организацию занятий  в форме: конкурсов, </w:t>
      </w:r>
      <w:r w:rsidR="00CA6047" w:rsidRPr="00913A50">
        <w:rPr>
          <w:rFonts w:ascii="Times New Roman" w:hAnsi="Times New Roman" w:cs="Times New Roman"/>
          <w:bCs/>
          <w:sz w:val="24"/>
          <w:szCs w:val="24"/>
        </w:rPr>
        <w:t>викторин</w:t>
      </w:r>
      <w:r w:rsidR="00FB05A7" w:rsidRPr="00913A50">
        <w:rPr>
          <w:rFonts w:ascii="Times New Roman" w:hAnsi="Times New Roman" w:cs="Times New Roman"/>
          <w:bCs/>
          <w:sz w:val="24"/>
          <w:szCs w:val="24"/>
        </w:rPr>
        <w:t>, грамматических эстафет, а также наблюдения, занимательные диктанты</w:t>
      </w:r>
      <w:r w:rsidR="002D664A" w:rsidRPr="00913A50">
        <w:rPr>
          <w:rFonts w:ascii="Times New Roman" w:hAnsi="Times New Roman" w:cs="Times New Roman"/>
          <w:bCs/>
          <w:sz w:val="24"/>
          <w:szCs w:val="24"/>
        </w:rPr>
        <w:t>. Занятия в форме</w:t>
      </w:r>
      <w:r w:rsidR="00FB05A7" w:rsidRPr="00913A50">
        <w:rPr>
          <w:rFonts w:ascii="Times New Roman" w:hAnsi="Times New Roman" w:cs="Times New Roman"/>
          <w:bCs/>
          <w:sz w:val="24"/>
          <w:szCs w:val="24"/>
        </w:rPr>
        <w:t xml:space="preserve"> КВН, грамматические игры. Игры рассчитаны на разное число </w:t>
      </w:r>
      <w:r w:rsidR="00FB05A7" w:rsidRPr="00913A50">
        <w:rPr>
          <w:rFonts w:ascii="Times New Roman" w:hAnsi="Times New Roman" w:cs="Times New Roman"/>
          <w:bCs/>
          <w:sz w:val="24"/>
          <w:szCs w:val="24"/>
        </w:rPr>
        <w:lastRenderedPageBreak/>
        <w:t>участников. Работа в паре, команде, весь класс.</w:t>
      </w:r>
      <w:r w:rsidR="00650516" w:rsidRPr="00913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CAF" w:rsidRPr="00913A50">
        <w:rPr>
          <w:rFonts w:ascii="Times New Roman" w:hAnsi="Times New Roman" w:cs="Times New Roman"/>
          <w:bCs/>
          <w:sz w:val="24"/>
          <w:szCs w:val="24"/>
        </w:rPr>
        <w:t xml:space="preserve">Индивидуальная и групповая работа со словарями, ребусами, загадками, рифмовками. </w:t>
      </w:r>
      <w:r w:rsidR="00572809" w:rsidRPr="00913A50">
        <w:rPr>
          <w:rFonts w:ascii="Times New Roman" w:hAnsi="Times New Roman" w:cs="Times New Roman"/>
          <w:sz w:val="24"/>
          <w:szCs w:val="24"/>
        </w:rPr>
        <w:t xml:space="preserve">Предусматривает организацию самостоятельной деятельности учащихся: участие в конкурсах, олимпиадах проекта </w:t>
      </w:r>
      <w:proofErr w:type="spellStart"/>
      <w:r w:rsidR="00572809" w:rsidRPr="00913A5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572809" w:rsidRPr="00913A50">
        <w:rPr>
          <w:rFonts w:ascii="Times New Roman" w:hAnsi="Times New Roman" w:cs="Times New Roman"/>
          <w:sz w:val="24"/>
          <w:szCs w:val="24"/>
        </w:rPr>
        <w:t>, Русский медвежонок.</w:t>
      </w:r>
    </w:p>
    <w:p w:rsidR="00010B01" w:rsidRPr="00913A50" w:rsidRDefault="00010B01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9FF" w:rsidRDefault="001039FF" w:rsidP="00010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A5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10B01" w:rsidRPr="00913A50" w:rsidRDefault="00010B01" w:rsidP="00010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170" w:rsidRPr="00913A50" w:rsidRDefault="00EA1170" w:rsidP="00010B01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A50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EA1170" w:rsidRPr="00913A50" w:rsidRDefault="000125E2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- приобретение положительного</w:t>
      </w:r>
      <w:r w:rsidR="00EA1170" w:rsidRPr="00913A50">
        <w:rPr>
          <w:rFonts w:ascii="Times New Roman" w:hAnsi="Times New Roman" w:cs="Times New Roman"/>
          <w:sz w:val="24"/>
          <w:szCs w:val="24"/>
        </w:rPr>
        <w:t xml:space="preserve"> отношения к урокам русского языка;</w:t>
      </w:r>
    </w:p>
    <w:p w:rsidR="00EA1170" w:rsidRPr="00913A50" w:rsidRDefault="000125E2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</w:t>
      </w:r>
      <w:r w:rsidR="00EA1170" w:rsidRPr="00913A50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родномуязыку русского народа</w:t>
      </w:r>
      <w:r w:rsidR="00792519" w:rsidRPr="00913A50">
        <w:rPr>
          <w:rFonts w:ascii="Times New Roman" w:hAnsi="Times New Roman" w:cs="Times New Roman"/>
          <w:sz w:val="24"/>
          <w:szCs w:val="24"/>
        </w:rPr>
        <w:t>;</w:t>
      </w:r>
    </w:p>
    <w:p w:rsidR="00EA1170" w:rsidRPr="00913A50" w:rsidRDefault="009F5A37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</w:t>
      </w:r>
      <w:r w:rsidR="00EA1170" w:rsidRPr="00913A50">
        <w:rPr>
          <w:rFonts w:ascii="Times New Roman" w:hAnsi="Times New Roman" w:cs="Times New Roman"/>
          <w:sz w:val="24"/>
          <w:szCs w:val="24"/>
        </w:rPr>
        <w:t>повышение интереса к языковой и речевой деятельности;</w:t>
      </w:r>
    </w:p>
    <w:p w:rsidR="00EA1170" w:rsidRPr="00913A50" w:rsidRDefault="009F5A37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</w:t>
      </w:r>
      <w:r w:rsidR="000125E2" w:rsidRPr="00913A50">
        <w:rPr>
          <w:rFonts w:ascii="Times New Roman" w:hAnsi="Times New Roman" w:cs="Times New Roman"/>
          <w:sz w:val="24"/>
          <w:szCs w:val="24"/>
        </w:rPr>
        <w:t>осознание многообразия духовных традиций</w:t>
      </w:r>
      <w:r w:rsidR="00EA1170" w:rsidRPr="00913A50">
        <w:rPr>
          <w:rFonts w:ascii="Times New Roman" w:hAnsi="Times New Roman" w:cs="Times New Roman"/>
          <w:sz w:val="24"/>
          <w:szCs w:val="24"/>
        </w:rPr>
        <w:t xml:space="preserve"> р</w:t>
      </w:r>
      <w:r w:rsidRPr="00913A50">
        <w:rPr>
          <w:rFonts w:ascii="Times New Roman" w:hAnsi="Times New Roman" w:cs="Times New Roman"/>
          <w:sz w:val="24"/>
          <w:szCs w:val="24"/>
        </w:rPr>
        <w:t>усского народа, стремление сохранять традиции;</w:t>
      </w:r>
    </w:p>
    <w:p w:rsidR="009F5A37" w:rsidRPr="00913A50" w:rsidRDefault="009F5A37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- </w:t>
      </w:r>
      <w:r w:rsidR="00EA1170" w:rsidRPr="00913A50">
        <w:rPr>
          <w:rFonts w:ascii="Times New Roman" w:hAnsi="Times New Roman" w:cs="Times New Roman"/>
          <w:sz w:val="24"/>
          <w:szCs w:val="24"/>
        </w:rPr>
        <w:t>приобретение первоначальных навыков сотрудничества сосверстниками в п</w:t>
      </w:r>
      <w:r w:rsidRPr="00913A50">
        <w:rPr>
          <w:rFonts w:ascii="Times New Roman" w:hAnsi="Times New Roman" w:cs="Times New Roman"/>
          <w:sz w:val="24"/>
          <w:szCs w:val="24"/>
        </w:rPr>
        <w:t xml:space="preserve">роцессе выполнения совместной </w:t>
      </w:r>
      <w:r w:rsidR="00EA1170" w:rsidRPr="00913A50">
        <w:rPr>
          <w:rFonts w:ascii="Times New Roman" w:hAnsi="Times New Roman" w:cs="Times New Roman"/>
          <w:sz w:val="24"/>
          <w:szCs w:val="24"/>
        </w:rPr>
        <w:t>деятельности</w:t>
      </w:r>
      <w:r w:rsidRPr="00913A50">
        <w:rPr>
          <w:rFonts w:ascii="Times New Roman" w:hAnsi="Times New Roman" w:cs="Times New Roman"/>
          <w:sz w:val="24"/>
          <w:szCs w:val="24"/>
        </w:rPr>
        <w:t>.</w:t>
      </w:r>
    </w:p>
    <w:p w:rsidR="006C776F" w:rsidRPr="00913A50" w:rsidRDefault="009F5A37" w:rsidP="00010B01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9F5A37" w:rsidRPr="00913A50" w:rsidRDefault="006C776F" w:rsidP="00010B01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3A5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9F5A37" w:rsidRPr="00913A50" w:rsidRDefault="009F5A37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умения высказывать своё </w:t>
      </w:r>
      <w:r w:rsidR="00792519" w:rsidRPr="00913A50">
        <w:rPr>
          <w:rFonts w:ascii="Times New Roman" w:hAnsi="Times New Roman" w:cs="Times New Roman"/>
          <w:color w:val="000000"/>
          <w:sz w:val="24"/>
          <w:szCs w:val="24"/>
        </w:rPr>
        <w:t>мнение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 относительно способов</w:t>
      </w:r>
    </w:p>
    <w:p w:rsidR="009F5A37" w:rsidRPr="00913A50" w:rsidRDefault="009F5A37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>решения учебной задачи;</w:t>
      </w:r>
    </w:p>
    <w:p w:rsidR="009F5A37" w:rsidRPr="00913A50" w:rsidRDefault="009F5A37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первоначальных навыков самооценки своей деятельности; </w:t>
      </w:r>
    </w:p>
    <w:p w:rsidR="009F5A37" w:rsidRPr="00913A50" w:rsidRDefault="009F5A37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9F5A37" w:rsidRPr="00913A50" w:rsidRDefault="0084327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умения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учебных пособиях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дополнительных источниках информации;</w:t>
      </w:r>
    </w:p>
    <w:p w:rsidR="009F5A37" w:rsidRPr="00913A50" w:rsidRDefault="0084327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умения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9F5A37" w:rsidRPr="00913A50" w:rsidRDefault="0084327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понимать заданный вопрос, в соответствии с ним строитьответ в устной форме;</w:t>
      </w:r>
    </w:p>
    <w:p w:rsidR="009F5A37" w:rsidRPr="00913A50" w:rsidRDefault="0084327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способности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составлять устно</w:t>
      </w:r>
      <w:r w:rsidR="000E2274" w:rsidRPr="00913A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 монологическое высказывание;</w:t>
      </w:r>
    </w:p>
    <w:p w:rsidR="009F5A37" w:rsidRPr="00913A50" w:rsidRDefault="0084327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>-сравнивать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>сопоставлять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, класси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фицировать языковой материал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по заданному признаку (под руководством учителя);</w:t>
      </w:r>
    </w:p>
    <w:p w:rsidR="009F5A37" w:rsidRPr="00913A50" w:rsidRDefault="0084327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9F5A37" w:rsidRPr="00913A50" w:rsidRDefault="009F5A37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</w:t>
      </w:r>
      <w:r w:rsidR="000E2274" w:rsidRPr="00913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F5A37" w:rsidRPr="00913A50" w:rsidRDefault="000E2274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внимательно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9F5A37" w:rsidRPr="00913A50" w:rsidRDefault="000E2274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свои мысли в устной 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>речи;</w:t>
      </w:r>
    </w:p>
    <w:p w:rsidR="009F5A37" w:rsidRPr="00913A50" w:rsidRDefault="000E2274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 активное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диалоге;</w:t>
      </w:r>
    </w:p>
    <w:p w:rsidR="009F5A37" w:rsidRPr="00913A50" w:rsidRDefault="000E2274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желания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задавать вопросы, 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>находить ответы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5A37" w:rsidRPr="00913A50" w:rsidRDefault="000E2274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9F5A37" w:rsidRPr="00913A50" w:rsidRDefault="000E2274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собственное мнение;</w:t>
      </w:r>
    </w:p>
    <w:p w:rsidR="009F5A37" w:rsidRDefault="000E2274" w:rsidP="00010B0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5A37" w:rsidRPr="00913A50">
        <w:rPr>
          <w:rFonts w:ascii="Times New Roman" w:hAnsi="Times New Roman" w:cs="Times New Roman"/>
          <w:color w:val="000000"/>
          <w:sz w:val="24"/>
          <w:szCs w:val="24"/>
        </w:rPr>
        <w:t>использовать в общении правила вежливости.</w:t>
      </w:r>
    </w:p>
    <w:p w:rsidR="00010B01" w:rsidRPr="00913A50" w:rsidRDefault="00010B01" w:rsidP="00010B0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A50" w:rsidRDefault="00010B01" w:rsidP="00010B01">
      <w:pPr>
        <w:pStyle w:val="a6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</w:p>
    <w:p w:rsidR="00010B01" w:rsidRPr="00913A50" w:rsidRDefault="00010B01" w:rsidP="00010B01">
      <w:pPr>
        <w:pStyle w:val="a6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50" w:rsidRPr="00913A50" w:rsidRDefault="00913A50" w:rsidP="00010B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1. Звуки речи. Как работает наш голос?</w:t>
      </w:r>
    </w:p>
    <w:p w:rsidR="00913A50" w:rsidRPr="00913A50" w:rsidRDefault="00913A50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Как появилась устная речь. Отрывок из стихотворения Р.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Рожедественского</w:t>
      </w:r>
      <w:proofErr w:type="spellEnd"/>
    </w:p>
    <w:p w:rsidR="00913A50" w:rsidRPr="00913A50" w:rsidRDefault="00913A50" w:rsidP="00010B0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«Упражнение по фонетике», «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>Чей это голос».</w:t>
      </w:r>
      <w:r w:rsidRPr="00913A50">
        <w:rPr>
          <w:rFonts w:ascii="Times New Roman" w:hAnsi="Times New Roman" w:cs="Times New Roman"/>
          <w:sz w:val="24"/>
          <w:szCs w:val="24"/>
        </w:rPr>
        <w:t xml:space="preserve"> Б. Крейцер. Сказка «Кто важнее?». Игра «Кто больше назовет слов с заданным звуком». Опыт с бумажной полоской (Как произносятся гласные и согласные звуки). Страничка: «Почему так говорят?». (</w:t>
      </w:r>
      <w:r w:rsidRPr="00913A50">
        <w:rPr>
          <w:rFonts w:ascii="Times New Roman" w:hAnsi="Times New Roman" w:cs="Times New Roman"/>
          <w:i/>
          <w:sz w:val="24"/>
          <w:szCs w:val="24"/>
        </w:rPr>
        <w:t>А Васька слушает, да ест</w:t>
      </w:r>
      <w:r w:rsidRPr="00913A50">
        <w:rPr>
          <w:rFonts w:ascii="Times New Roman" w:hAnsi="Times New Roman" w:cs="Times New Roman"/>
          <w:sz w:val="24"/>
          <w:szCs w:val="24"/>
        </w:rPr>
        <w:t xml:space="preserve">). </w:t>
      </w:r>
      <w:r w:rsidRPr="00913A50">
        <w:rPr>
          <w:rFonts w:ascii="Times New Roman" w:eastAsia="Times New Roman" w:hAnsi="Times New Roman" w:cs="Times New Roman"/>
          <w:color w:val="222222"/>
          <w:sz w:val="24"/>
          <w:szCs w:val="24"/>
        </w:rPr>
        <w:t>О том, кто не обращает внимания на уговоры,  увещевания и продолжает делать своё дело.</w:t>
      </w:r>
    </w:p>
    <w:p w:rsidR="00913A50" w:rsidRPr="00913A50" w:rsidRDefault="00913A50" w:rsidP="00010B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2. Звуки художники словесных картин. Звукопись.</w:t>
      </w:r>
    </w:p>
    <w:p w:rsidR="00913A50" w:rsidRPr="00913A50" w:rsidRDefault="00913A50" w:rsidP="00010B0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Отрывки из стихотворений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 xml:space="preserve"> «Весенняя гроза». Звукопись в шуточных песнях, частушках, скороговорках.  Кроссворд «Слова на Р.».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 xml:space="preserve"> со звуками Ж, </w:t>
      </w:r>
      <w:proofErr w:type="gramStart"/>
      <w:r w:rsidRPr="00913A5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13A50">
        <w:rPr>
          <w:rFonts w:ascii="Times New Roman" w:hAnsi="Times New Roman" w:cs="Times New Roman"/>
          <w:sz w:val="24"/>
          <w:szCs w:val="24"/>
        </w:rPr>
        <w:t>, С.</w:t>
      </w:r>
      <w:r w:rsidRPr="00913A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A50" w:rsidRPr="00913A50" w:rsidRDefault="00913A50" w:rsidP="00010B0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lastRenderedPageBreak/>
        <w:t>Занятие 3. «Хитрый» звук.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«Хитрый» звук (Сказка). Где прячется ЙОТ. </w:t>
      </w:r>
      <w:r w:rsidRPr="00913A50">
        <w:rPr>
          <w:rFonts w:ascii="Times New Roman" w:hAnsi="Times New Roman" w:cs="Times New Roman"/>
          <w:bCs/>
          <w:sz w:val="24"/>
          <w:szCs w:val="24"/>
        </w:rPr>
        <w:t xml:space="preserve">Стихи - игры «Доскажи словечко». Рифмовки со звуком Й. Игры «Слова в корзинку», «Цепочка слов». Страничка: «Почему так говорят?». </w:t>
      </w:r>
      <w:proofErr w:type="gramStart"/>
      <w:r w:rsidRPr="00913A50">
        <w:rPr>
          <w:rFonts w:ascii="Times New Roman" w:hAnsi="Times New Roman" w:cs="Times New Roman"/>
          <w:bCs/>
          <w:sz w:val="24"/>
          <w:szCs w:val="24"/>
        </w:rPr>
        <w:t>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 белка в колесе (крутиться)</w:t>
      </w:r>
      <w:proofErr w:type="gramEnd"/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4. В городе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</w:rPr>
        <w:t>Букваринске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</w:rPr>
        <w:t>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 xml:space="preserve">Стихи  И. </w:t>
      </w:r>
      <w:proofErr w:type="spellStart"/>
      <w:r w:rsidRPr="00913A50">
        <w:rPr>
          <w:rFonts w:ascii="Times New Roman" w:hAnsi="Times New Roman" w:cs="Times New Roman"/>
          <w:bCs/>
          <w:sz w:val="24"/>
          <w:szCs w:val="24"/>
        </w:rPr>
        <w:t>Токмакова</w:t>
      </w:r>
      <w:proofErr w:type="spellEnd"/>
      <w:r w:rsidRPr="00913A5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913A50">
        <w:rPr>
          <w:rFonts w:ascii="Times New Roman" w:hAnsi="Times New Roman" w:cs="Times New Roman"/>
          <w:bCs/>
          <w:sz w:val="24"/>
          <w:szCs w:val="24"/>
        </w:rPr>
        <w:t>Букваринск</w:t>
      </w:r>
      <w:proofErr w:type="spellEnd"/>
      <w:r w:rsidRPr="00913A50">
        <w:rPr>
          <w:rFonts w:ascii="Times New Roman" w:hAnsi="Times New Roman" w:cs="Times New Roman"/>
          <w:bCs/>
          <w:sz w:val="24"/>
          <w:szCs w:val="24"/>
        </w:rPr>
        <w:t xml:space="preserve">», Б. </w:t>
      </w:r>
      <w:proofErr w:type="spellStart"/>
      <w:r w:rsidRPr="00913A50">
        <w:rPr>
          <w:rFonts w:ascii="Times New Roman" w:hAnsi="Times New Roman" w:cs="Times New Roman"/>
          <w:bCs/>
          <w:sz w:val="24"/>
          <w:szCs w:val="24"/>
        </w:rPr>
        <w:t>Заходер</w:t>
      </w:r>
      <w:proofErr w:type="spellEnd"/>
      <w:r w:rsidRPr="00913A50">
        <w:rPr>
          <w:rFonts w:ascii="Times New Roman" w:hAnsi="Times New Roman" w:cs="Times New Roman"/>
          <w:bCs/>
          <w:sz w:val="24"/>
          <w:szCs w:val="24"/>
        </w:rPr>
        <w:t xml:space="preserve"> «Песенка – азбука». «Игра «Начало и конец слова», «Какая буква пропала», «Каждой букве - свое место», «Шифровка». Страничка «Народная мудрость» (пословицы об азбуке и учении). «Эстафета»</w:t>
      </w:r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 На доске записаны слова в два столбика. В них отсутствует согласная в начале или в конце слова.</w:t>
      </w:r>
      <w:r w:rsidRPr="00913A50">
        <w:rPr>
          <w:rFonts w:ascii="Times New Roman" w:hAnsi="Times New Roman" w:cs="Times New Roman"/>
          <w:bCs/>
          <w:sz w:val="24"/>
          <w:szCs w:val="24"/>
        </w:rPr>
        <w:t xml:space="preserve"> Страничка: «Почему так говорят?». (</w:t>
      </w:r>
      <w:r w:rsidRPr="00913A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кожи вон лезть)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5. Путешествие к славянской азбуке.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Слово о книжных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жителях</w:t>
      </w:r>
      <w:proofErr w:type="gramStart"/>
      <w:r w:rsidRPr="00913A50">
        <w:rPr>
          <w:rFonts w:ascii="Times New Roman" w:hAnsi="Times New Roman" w:cs="Times New Roman"/>
          <w:sz w:val="24"/>
          <w:szCs w:val="24"/>
        </w:rPr>
        <w:t>.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13A50">
        <w:rPr>
          <w:rFonts w:ascii="Times New Roman" w:hAnsi="Times New Roman" w:cs="Times New Roman"/>
          <w:color w:val="000000"/>
          <w:sz w:val="24"/>
          <w:szCs w:val="24"/>
        </w:rPr>
        <w:t>очему</w:t>
      </w:r>
      <w:proofErr w:type="spellEnd"/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 исчезли из русского алфавита буквы ЯТЬ, ИЖИЦА, ФИТА и ЕР. Старинные русские пословицы. </w:t>
      </w:r>
      <w:proofErr w:type="gramStart"/>
      <w:r w:rsidRPr="00913A50">
        <w:rPr>
          <w:rFonts w:ascii="Times New Roman" w:hAnsi="Times New Roman" w:cs="Times New Roman"/>
          <w:color w:val="000000"/>
          <w:sz w:val="24"/>
          <w:szCs w:val="24"/>
        </w:rPr>
        <w:t>Игра «</w:t>
      </w:r>
      <w:r w:rsidRPr="00913A50">
        <w:rPr>
          <w:rFonts w:ascii="Times New Roman" w:eastAsia="TimesNewRomanPSMT" w:hAnsi="Times New Roman" w:cs="Times New Roman"/>
          <w:sz w:val="24"/>
          <w:szCs w:val="24"/>
        </w:rPr>
        <w:t>Так да не так» (На доске записаны в столбик слова.</w:t>
      </w:r>
      <w:proofErr w:type="gramEnd"/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13A50">
        <w:rPr>
          <w:rFonts w:ascii="Times New Roman" w:eastAsia="TimesNewRomanPSMT" w:hAnsi="Times New Roman" w:cs="Times New Roman"/>
          <w:sz w:val="24"/>
          <w:szCs w:val="24"/>
        </w:rPr>
        <w:t>Дети должны подобрать к ним другие, которые бы отличались только гласной буквой).</w:t>
      </w:r>
      <w:proofErr w:type="gramEnd"/>
      <w:r w:rsidRPr="00913A50">
        <w:rPr>
          <w:rFonts w:ascii="Times New Roman" w:hAnsi="Times New Roman" w:cs="Times New Roman"/>
          <w:bCs/>
          <w:sz w:val="24"/>
          <w:szCs w:val="24"/>
        </w:rPr>
        <w:t xml:space="preserve"> Страничка: «Почему так говорят?».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Засучить рукава)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6. Буква обычная выросла вдруг.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Стихотворение «Большая буква» Е. Измайлов. О происхождении русских имен. Ребусы имена</w:t>
      </w:r>
      <w:r w:rsidRPr="00913A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В текст В. Котова «Капризные коты» подставь клички котов: Рыжик, </w:t>
      </w:r>
      <w:proofErr w:type="spellStart"/>
      <w:r w:rsidRPr="00913A50">
        <w:rPr>
          <w:rFonts w:ascii="Times New Roman" w:eastAsia="TimesNewRomanPSMT" w:hAnsi="Times New Roman" w:cs="Times New Roman"/>
          <w:sz w:val="24"/>
          <w:szCs w:val="24"/>
        </w:rPr>
        <w:t>Мурчик</w:t>
      </w:r>
      <w:proofErr w:type="spellEnd"/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913A50">
        <w:rPr>
          <w:rFonts w:ascii="Times New Roman" w:eastAsia="TimesNewRomanPSMT" w:hAnsi="Times New Roman" w:cs="Times New Roman"/>
          <w:sz w:val="24"/>
          <w:szCs w:val="24"/>
        </w:rPr>
        <w:t>Дымчик</w:t>
      </w:r>
      <w:proofErr w:type="spellEnd"/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, Кузя. </w:t>
      </w:r>
      <w:r w:rsidRPr="00913A50">
        <w:rPr>
          <w:rFonts w:ascii="Times New Roman" w:hAnsi="Times New Roman" w:cs="Times New Roman"/>
          <w:bCs/>
          <w:sz w:val="24"/>
          <w:szCs w:val="24"/>
        </w:rPr>
        <w:t>Игра «Перевертыши». Игра</w:t>
      </w:r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 «Проделки Бабы-Яги» (Баба Яга взяла и перепутала все буквы в именах сказочных героев нужно их восстановить). Игра «Получи имя» (Измени букву в слове, чтобы получилось имя). </w:t>
      </w:r>
      <w:r w:rsidRPr="00913A50">
        <w:rPr>
          <w:rFonts w:ascii="Times New Roman" w:hAnsi="Times New Roman" w:cs="Times New Roman"/>
          <w:bCs/>
          <w:sz w:val="24"/>
          <w:szCs w:val="24"/>
        </w:rPr>
        <w:t>Шуточная викторина.</w:t>
      </w:r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3A50">
        <w:rPr>
          <w:rFonts w:ascii="Times New Roman" w:hAnsi="Times New Roman" w:cs="Times New Roman"/>
          <w:bCs/>
          <w:sz w:val="24"/>
          <w:szCs w:val="24"/>
        </w:rPr>
        <w:t xml:space="preserve">Страничка: «Почему так говорят?» </w:t>
      </w:r>
      <w:r w:rsidRPr="00913A5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Ахиллесова пята)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7. В гостях у деда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</w:rPr>
        <w:t>Слоговеда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Слоговеда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 xml:space="preserve"> о слогообразующей роли гласных звуков. Игры с дедом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Слоговедом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 xml:space="preserve"> «</w:t>
      </w:r>
      <w:r w:rsidRPr="00913A50">
        <w:rPr>
          <w:rFonts w:ascii="Times New Roman" w:hAnsi="Times New Roman" w:cs="Times New Roman"/>
          <w:bCs/>
          <w:sz w:val="24"/>
          <w:szCs w:val="24"/>
        </w:rPr>
        <w:t>Слог за слогом», «Кто быстрее», «Слоговой аукцион».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бабушка надвое сказала)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8. «Пульс» в слове. (Ударение).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 xml:space="preserve">Беседа о роли ударения в слове. Особенности русского ударения. Игровой диктант. </w:t>
      </w:r>
      <w:proofErr w:type="gramStart"/>
      <w:r w:rsidRPr="00913A50">
        <w:rPr>
          <w:rFonts w:ascii="Times New Roman" w:hAnsi="Times New Roman" w:cs="Times New Roman"/>
          <w:bCs/>
          <w:sz w:val="24"/>
          <w:szCs w:val="24"/>
        </w:rPr>
        <w:t>(Учитель диктует слова.</w:t>
      </w:r>
      <w:proofErr w:type="gramEnd"/>
      <w:r w:rsidRPr="00913A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13A50">
        <w:rPr>
          <w:rFonts w:ascii="Times New Roman" w:hAnsi="Times New Roman" w:cs="Times New Roman"/>
          <w:bCs/>
          <w:sz w:val="24"/>
          <w:szCs w:val="24"/>
        </w:rPr>
        <w:t>Дети записывают только одну гласную букву ударного слога).</w:t>
      </w:r>
      <w:proofErr w:type="gramEnd"/>
      <w:r w:rsidRPr="00913A50">
        <w:rPr>
          <w:rFonts w:ascii="Times New Roman" w:hAnsi="Times New Roman" w:cs="Times New Roman"/>
          <w:bCs/>
          <w:sz w:val="24"/>
          <w:szCs w:val="24"/>
        </w:rPr>
        <w:t xml:space="preserve"> Эстафета «Чей ряд лучше». 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бабушкины сказки</w:t>
      </w:r>
      <w:r w:rsidRPr="00913A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9. Мастер перевоплощений.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Игры со словами «Кто больше?», «Назови новое слово», «Говорите правильно!»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бальзам на душу)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10. Переноси слова правильно!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Закрепление правил переноса. Игры по теме занятия «Помоги Незнайке», «Как перенести?», «НЕ ошибись!», «Найди ошибку», эстафета «Кто быстрей?».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 xml:space="preserve">Страничка: «Почему так говорят?» </w:t>
      </w:r>
      <w:r w:rsidRPr="00913A5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Битый час)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11. Конкурс знатоков по теме «Ударение»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Головоломки «Добавьте букву», «Шутка наборщика», «Говорящие цифры»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без задних ног)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12. Собирал человек слова.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 xml:space="preserve">Рассказ учителя о В.И. Дале. Знакомство с толковым словарем. Алгоритм «Как работать со словарем». Из истории некоторых слов (око, чело, перст, длань, десница).  Игры со словами «Угадай слово», «Кто быстрей найдет слово». Загадки, народные песенки и </w:t>
      </w:r>
      <w:proofErr w:type="spellStart"/>
      <w:r w:rsidRPr="00913A50">
        <w:rPr>
          <w:rFonts w:ascii="Times New Roman" w:hAnsi="Times New Roman" w:cs="Times New Roman"/>
          <w:bCs/>
          <w:sz w:val="24"/>
          <w:szCs w:val="24"/>
        </w:rPr>
        <w:t>потешки</w:t>
      </w:r>
      <w:proofErr w:type="spellEnd"/>
      <w:r w:rsidRPr="00913A50">
        <w:rPr>
          <w:rFonts w:ascii="Times New Roman" w:hAnsi="Times New Roman" w:cs="Times New Roman"/>
          <w:bCs/>
          <w:sz w:val="24"/>
          <w:szCs w:val="24"/>
        </w:rPr>
        <w:t>. 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без сучка, без задоринки)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13. Слова - малютки и слова - гиганты.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Беседа – рассказ «Самые короткие и самые длинные слова». Игры: «Круглая» пословица, монограммы с пословицами. Отгадывание загадок. Проба пера «Придумай загадку».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Белая ворона)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14. Живые свидетели прошлого.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Путешествие в историю устойчивых слов и выражений. Игры «Фразеологический зверинец», «Сказочные фразеологизмы». Соревнование «Кто больше?» (За определённое время вспомнить как можно больше устойчивых оборотов со словами: голова, нос, глаз, ухо, зуб, язык) Страничка: «Почему так говорят?» </w:t>
      </w:r>
      <w:r w:rsidRPr="00913A5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Белены объесться)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15. Известный фокусник Ь.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 xml:space="preserve">Занимательные стихи. Отгадывание загадок. Игры: «Превращение слов», загадки, шарады. Занимательные квадраты. Страничка: «Почему так говорят?» </w:t>
      </w:r>
      <w:r w:rsidRPr="00913A50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Беречь как зеницу ока)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16.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</w:rPr>
        <w:t>Метаграммы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</w:rPr>
        <w:t>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«Что такое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>?» (рассказ учителя). Загадки с зашифрованными словами «Серединки», «Волшебные прививки».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17. Сочиняем загадки.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Алфавит в загадках. Отгадывание загадок о волшебных предметах. Загадки к сказке 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 xml:space="preserve"> горе». Сочинение загадок о том, что есть у нас дома.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Биться как рыба об лед)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18. В гости к словам - родственникам.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Занимательные стихи. Загадки. Игра «Найди лишнее слово», «Поднимись по лесенке».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19. На острове звонких и глухих согласных.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Беседа «Как определить согласный?». Игры: «Кто найдет?», «Какие буквы убежали?», «Цветик - семи цветик». Мета граммы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Биться об заклад)</w:t>
      </w:r>
    </w:p>
    <w:p w:rsidR="00913A50" w:rsidRPr="00913A50" w:rsidRDefault="00913A50" w:rsidP="00010B0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20. </w:t>
      </w:r>
      <w:r w:rsidRPr="00913A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Загадки правописания (почему всё-таки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ши?)</w:t>
      </w:r>
    </w:p>
    <w:p w:rsidR="00913A50" w:rsidRPr="00913A50" w:rsidRDefault="00913A50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  <w:shd w:val="clear" w:color="auto" w:fill="FFFFFF"/>
        </w:rPr>
        <w:t>«Почему всё-таки ЖИ – ШИ пишется с</w:t>
      </w:r>
      <w:proofErr w:type="gramStart"/>
      <w:r w:rsidRPr="0091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91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?» (рассказ учителя). </w:t>
      </w:r>
      <w:r w:rsidRPr="00913A5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Почему ЖИ и ШИ пишутся с буквой</w:t>
      </w:r>
      <w:proofErr w:type="gramStart"/>
      <w:r w:rsidRPr="00913A5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И</w:t>
      </w:r>
      <w:proofErr w:type="gramEnd"/>
      <w:r w:rsidRPr="00913A5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? (сказка). </w:t>
      </w:r>
      <w:r w:rsidRPr="0091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Игры: </w:t>
      </w:r>
      <w:r w:rsidRPr="00913A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3A50">
        <w:rPr>
          <w:rFonts w:ascii="Times New Roman" w:hAnsi="Times New Roman" w:cs="Times New Roman"/>
          <w:sz w:val="24"/>
          <w:szCs w:val="24"/>
        </w:rPr>
        <w:t>Хвостоглав</w:t>
      </w:r>
      <w:proofErr w:type="spellEnd"/>
      <w:r w:rsidRPr="00913A50">
        <w:rPr>
          <w:rFonts w:ascii="Times New Roman" w:hAnsi="Times New Roman" w:cs="Times New Roman"/>
          <w:sz w:val="24"/>
          <w:szCs w:val="24"/>
        </w:rPr>
        <w:t xml:space="preserve">», </w:t>
      </w:r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«Допиши словечко», «Замени близким по смыслу». </w:t>
      </w:r>
      <w:r w:rsidRPr="00913A50">
        <w:rPr>
          <w:rFonts w:ascii="Times New Roman" w:hAnsi="Times New Roman" w:cs="Times New Roman"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Блюдечко с голубой каёмочкой)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21. Викторина «Написание сочетаний с шипящими»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Задания викторины: «Слово в слове», «Малышки из цветочного города», «Загадки», «Продолжи пословицы». </w:t>
      </w: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Валять </w:t>
      </w:r>
      <w:proofErr w:type="gramStart"/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дурака</w:t>
      </w:r>
      <w:proofErr w:type="gramEnd"/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22. В океане слов. Слова – названия предметов.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Игры: Загадки. «Доскажи словечко», «Слово в слове», «Чехарда», «Кто пятый?», «Как называют место, где…». Пословицы, поговорки, народные приметы.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Вертеться на языке)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23. В океане слов. Слова – названия признаков предметов.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Чтение учителем текста «Что за куст?» (о какой ягоде идёт речь). </w:t>
      </w:r>
      <w:r w:rsidRPr="00913A50">
        <w:rPr>
          <w:rFonts w:ascii="Times New Roman" w:hAnsi="Times New Roman" w:cs="Times New Roman"/>
          <w:bCs/>
          <w:sz w:val="24"/>
          <w:szCs w:val="24"/>
        </w:rPr>
        <w:t xml:space="preserve">Чтение текста «Цветные моря». </w:t>
      </w:r>
      <w:r w:rsidRPr="00913A50">
        <w:rPr>
          <w:rFonts w:ascii="Times New Roman" w:hAnsi="Times New Roman" w:cs="Times New Roman"/>
          <w:sz w:val="24"/>
          <w:szCs w:val="24"/>
        </w:rPr>
        <w:t xml:space="preserve">Игры и задания: «Восстанови справедливость» (верни определения своим владельцам), «Назови одним словом». 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Вешать нос)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24. В океане слов. Слова – названия действий предметов.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Занимательные задания: игра «Путаница», «Ох, уж этот нос!» (заменить глаголом устойчивые сочетания слов), «Кто что делает? (работа в группах), «Кто как голос подаёт?»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Висеть на волоске)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25. Путешествие в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</w:rPr>
        <w:t>Словоград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</w:rPr>
        <w:t>. Улица антонимов.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Антонимы в пословицах и загадках. Кроссворд «Антонимы». Игра «Замени синонимом»,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Витать в облаках)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26. Путешествие в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</w:rPr>
        <w:t>Словоград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</w:rPr>
        <w:t>. На улице синонимов.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Кроссворд «Синонимы». Игра «Замени синонимом», «Скажи по-другому».  Чтение стихов и работа по содержанию. 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Вить верёвки из кого-либо)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27. Путешествие в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</w:rPr>
        <w:t>Словоград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</w:rPr>
        <w:t>. Перекрёсток сложных слов.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lastRenderedPageBreak/>
        <w:t>Стихи и загадки А.В. Кочергиной. Скороговорки со сложными словами. Игры: «Помоги Незнайке», «Расскажи мне обо мне», «Замени одним словом».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Водить за нос)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 xml:space="preserve">Занятие 28. Путешествие в </w:t>
      </w:r>
      <w:proofErr w:type="spellStart"/>
      <w:r w:rsidRPr="00913A50">
        <w:rPr>
          <w:rFonts w:ascii="Times New Roman" w:hAnsi="Times New Roman" w:cs="Times New Roman"/>
          <w:b/>
          <w:sz w:val="24"/>
          <w:szCs w:val="24"/>
        </w:rPr>
        <w:t>Словоград</w:t>
      </w:r>
      <w:proofErr w:type="spellEnd"/>
      <w:r w:rsidRPr="00913A50">
        <w:rPr>
          <w:rFonts w:ascii="Times New Roman" w:hAnsi="Times New Roman" w:cs="Times New Roman"/>
          <w:b/>
          <w:sz w:val="24"/>
          <w:szCs w:val="24"/>
        </w:rPr>
        <w:t>. Площадь «вежливых» слов.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Загадки «Доскажи словечко». Инсценировка ситуаций. Игра «Вставь пропущенное слово»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Разгадывание ребусов. Головоломки со словами.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Встать не с той ноги)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29. Занятие-игра «Счастливый случай».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Первый гейм – «Разминка» (упражнения в распознавании слов названий предметов, признаков, действий). Второй гейм – «</w:t>
      </w:r>
      <w:proofErr w:type="gramStart"/>
      <w:r w:rsidRPr="00913A50">
        <w:rPr>
          <w:rFonts w:ascii="Times New Roman" w:hAnsi="Times New Roman" w:cs="Times New Roman"/>
          <w:sz w:val="24"/>
          <w:szCs w:val="24"/>
        </w:rPr>
        <w:t>Заморочки</w:t>
      </w:r>
      <w:proofErr w:type="gramEnd"/>
      <w:r w:rsidRPr="00913A50">
        <w:rPr>
          <w:rFonts w:ascii="Times New Roman" w:hAnsi="Times New Roman" w:cs="Times New Roman"/>
          <w:sz w:val="24"/>
          <w:szCs w:val="24"/>
        </w:rPr>
        <w:t xml:space="preserve"> из бочки» (использование слов - синонимов).  Третий гейм «Темная лошадка» (слова-антонимы). Четвертый гейм – «Гонка за лидером» (многозначные слова), пятый гейм – «Весёлый конкурс» (задания – шутки).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30. Проект «Многозначные слова».</w:t>
      </w:r>
    </w:p>
    <w:p w:rsidR="00913A50" w:rsidRPr="00913A50" w:rsidRDefault="00913A50" w:rsidP="00010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знакомит учащихся с темой и целью проекта. Формирование интереса к теме. Деление детей на творческие подгруппы и сбор информации по теме проекта. Работа ведется совместно с родителями. 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31. Защита проектов «Многозначные слова».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 Выступления детей с презентацией своих страничек для альбома.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Продукт проекта коллективный альбом «Многозначные слова».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32. Игра путешествие «</w:t>
      </w:r>
      <w:proofErr w:type="gramStart"/>
      <w:r w:rsidRPr="00913A50">
        <w:rPr>
          <w:rFonts w:ascii="Times New Roman" w:hAnsi="Times New Roman" w:cs="Times New Roman"/>
          <w:b/>
          <w:sz w:val="24"/>
          <w:szCs w:val="24"/>
        </w:rPr>
        <w:t>Грамотеи</w:t>
      </w:r>
      <w:proofErr w:type="gramEnd"/>
      <w:r w:rsidRPr="00913A50">
        <w:rPr>
          <w:rFonts w:ascii="Times New Roman" w:hAnsi="Times New Roman" w:cs="Times New Roman"/>
          <w:b/>
          <w:sz w:val="24"/>
          <w:szCs w:val="24"/>
        </w:rPr>
        <w:t xml:space="preserve"> следопыты».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>Занимательный рассказ «Первое слово поможет второму». Игра «Угадай!» Головоломка «Слова - невидимки», цепочки слов «От леса до крота».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Страничка: «Почему так говорят?» (</w:t>
      </w:r>
      <w:r w:rsidRPr="00913A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Два сапога пара)</w:t>
      </w:r>
    </w:p>
    <w:p w:rsidR="00913A50" w:rsidRPr="00913A50" w:rsidRDefault="00913A50" w:rsidP="0001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Занятие 33. Итоговое занятие.</w:t>
      </w:r>
    </w:p>
    <w:p w:rsidR="00913A50" w:rsidRDefault="00913A50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50">
        <w:rPr>
          <w:rFonts w:ascii="Times New Roman" w:hAnsi="Times New Roman" w:cs="Times New Roman"/>
          <w:sz w:val="24"/>
          <w:szCs w:val="24"/>
        </w:rPr>
        <w:t xml:space="preserve">КВН «Волшебная страна слов». Подведение итогов. </w:t>
      </w:r>
    </w:p>
    <w:p w:rsidR="00010B01" w:rsidRPr="00913A50" w:rsidRDefault="00010B01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0E6" w:rsidRDefault="002120E6" w:rsidP="00010B01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10B01" w:rsidRDefault="00010B01" w:rsidP="00010B01">
      <w:pPr>
        <w:pStyle w:val="a6"/>
        <w:ind w:firstLine="709"/>
        <w:jc w:val="center"/>
      </w:pPr>
    </w:p>
    <w:tbl>
      <w:tblPr>
        <w:tblW w:w="0" w:type="auto"/>
        <w:tblInd w:w="95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63"/>
        <w:gridCol w:w="2200"/>
      </w:tblGrid>
      <w:tr w:rsidR="002120E6" w:rsidTr="00010B01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20E6" w:rsidTr="00010B0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0E6" w:rsidTr="00010B0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История азбуки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0E6" w:rsidTr="00010B0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0E6" w:rsidTr="00010B0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Слог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0E6" w:rsidTr="00010B01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20E6" w:rsidTr="00010B01"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Игры со словами, викторины, проекты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</w:pPr>
            <w:r w:rsidRPr="00010B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120E6" w:rsidTr="00010B01"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B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Default="002120E6" w:rsidP="00010B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120E6" w:rsidRPr="00010B01" w:rsidRDefault="002120E6" w:rsidP="00010B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B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E2274" w:rsidRPr="00913A50" w:rsidRDefault="000E2274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D1B" w:rsidRDefault="00155D1B" w:rsidP="00010B0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B" w:rsidRDefault="00155D1B" w:rsidP="00010B0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B" w:rsidRDefault="00155D1B" w:rsidP="00010B0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B" w:rsidRDefault="00155D1B" w:rsidP="00010B0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B" w:rsidRDefault="00155D1B" w:rsidP="00010B0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B" w:rsidRDefault="00155D1B" w:rsidP="00010B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B01" w:rsidRPr="00010B01" w:rsidRDefault="00010B01" w:rsidP="00010B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1B" w:rsidRDefault="00155D1B" w:rsidP="00010B0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FF" w:rsidRDefault="002120E6" w:rsidP="00010B01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</w:t>
      </w:r>
      <w:r w:rsidR="00010B0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010B01" w:rsidRPr="00913A50" w:rsidRDefault="00010B01" w:rsidP="00010B01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6712"/>
        <w:gridCol w:w="1410"/>
        <w:gridCol w:w="7"/>
        <w:gridCol w:w="1192"/>
      </w:tblGrid>
      <w:tr w:rsidR="00155D1B" w:rsidRPr="00913A50" w:rsidTr="006057C2">
        <w:trPr>
          <w:trHeight w:val="278"/>
        </w:trPr>
        <w:tc>
          <w:tcPr>
            <w:tcW w:w="567" w:type="dxa"/>
            <w:vMerge w:val="restart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2" w:type="dxa"/>
            <w:vMerge w:val="restart"/>
          </w:tcPr>
          <w:p w:rsidR="00155D1B" w:rsidRPr="00913A50" w:rsidRDefault="00155D1B" w:rsidP="00010B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09" w:type="dxa"/>
            <w:gridSpan w:val="3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5D1B" w:rsidRPr="00913A50" w:rsidTr="00155D1B">
        <w:trPr>
          <w:trHeight w:val="277"/>
        </w:trPr>
        <w:tc>
          <w:tcPr>
            <w:tcW w:w="567" w:type="dxa"/>
            <w:vMerge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  <w:vMerge/>
          </w:tcPr>
          <w:p w:rsidR="00155D1B" w:rsidRPr="00913A50" w:rsidRDefault="00155D1B" w:rsidP="00010B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9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Раздел «Звуки и буквы»</w:t>
            </w:r>
          </w:p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Звуки речи. Как работает наш голос?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Звуки художники словесных </w:t>
            </w:r>
            <w:proofErr w:type="spell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proofErr w:type="gram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вукопись</w:t>
            </w:r>
            <w:proofErr w:type="spell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«Хитрый» звук.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Букваринске</w:t>
            </w:r>
            <w:proofErr w:type="spell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Путешествие к славянской азбуке.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Буква обычная выросла вдруг.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деда Слоговеда.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«Пульс» в слове. (Ударение)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Мастер перевоплощений.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Переноси слова правильно!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Конкурс знатоков по теме «Ударение»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Собирал человек слова.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Слова-малютки и слова-гиганты.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D1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Живые свидетели прошлого.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72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Известный фокусник Ь.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6C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Сочиняем загадки.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В гости к словам-родственникам.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На острове звонких и глухих согласных.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6C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Загадки правописания (почему всё-таки </w:t>
            </w:r>
            <w:proofErr w:type="spellStart"/>
            <w:r w:rsidRPr="00913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913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ши?)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Викторина «Написание сочетаний с шипящими»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В океане слов. Слова – названия предметов.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океане слов. Слова – названия признаков предметов.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В океане слов. Слова – названия действий предметов.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6C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Словоград</w:t>
            </w:r>
            <w:proofErr w:type="spell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. Улица антонимов.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Словоград</w:t>
            </w:r>
            <w:proofErr w:type="spell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. На улице синонимов.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Словоград</w:t>
            </w:r>
            <w:proofErr w:type="spell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. Перекрёсток сложных слов.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Словоград</w:t>
            </w:r>
            <w:proofErr w:type="spell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. Площадь «вежливых» слов.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06C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Занятие-игра «Счастливый случай».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Проект «Многозначные слова».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Защита проектов «Многозначные слова».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Игра путешествие «</w:t>
            </w:r>
            <w:proofErr w:type="gramStart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913A50">
              <w:rPr>
                <w:rFonts w:ascii="Times New Roman" w:hAnsi="Times New Roman" w:cs="Times New Roman"/>
                <w:sz w:val="24"/>
                <w:szCs w:val="24"/>
              </w:rPr>
              <w:t xml:space="preserve"> следопыты».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1B" w:rsidRPr="00913A50" w:rsidTr="00155D1B">
        <w:tc>
          <w:tcPr>
            <w:tcW w:w="567" w:type="dxa"/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12" w:type="dxa"/>
          </w:tcPr>
          <w:p w:rsidR="00155D1B" w:rsidRPr="00913A50" w:rsidRDefault="00155D1B" w:rsidP="00010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0">
              <w:rPr>
                <w:rFonts w:ascii="Times New Roman" w:hAnsi="Times New Roman" w:cs="Times New Roman"/>
                <w:sz w:val="24"/>
                <w:szCs w:val="24"/>
              </w:rPr>
              <w:t>Итоговое занятие. КВН «Волшебная страна слов».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155D1B" w:rsidRPr="00913A50" w:rsidRDefault="0017206C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155D1B" w:rsidRPr="00913A50" w:rsidRDefault="00155D1B" w:rsidP="0001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19" w:rsidRPr="00913A50" w:rsidRDefault="00792519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98C" w:rsidRPr="00913A50" w:rsidRDefault="000C598C" w:rsidP="00010B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9FF" w:rsidRDefault="001039FF" w:rsidP="00010B01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5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10B01" w:rsidRPr="00913A50" w:rsidRDefault="00010B01" w:rsidP="00010B01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7D" w:rsidRPr="00913A50" w:rsidRDefault="0061387D" w:rsidP="00010B0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50">
        <w:rPr>
          <w:rFonts w:ascii="Times New Roman" w:hAnsi="Times New Roman" w:cs="Times New Roman"/>
          <w:bCs/>
          <w:sz w:val="24"/>
          <w:szCs w:val="24"/>
        </w:rPr>
        <w:t>Гайдина Л.И., Кочергина А.В.</w:t>
      </w:r>
    </w:p>
    <w:p w:rsidR="001039FF" w:rsidRPr="00913A50" w:rsidRDefault="00BB6767" w:rsidP="0001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="0061387D" w:rsidRPr="00913A50">
        <w:rPr>
          <w:rFonts w:ascii="Times New Roman" w:eastAsia="TimesNewRomanPSMT" w:hAnsi="Times New Roman" w:cs="Times New Roman"/>
          <w:sz w:val="24"/>
          <w:szCs w:val="24"/>
        </w:rPr>
        <w:t>Учим азбуку, играя: Занимательные игры, задани</w:t>
      </w:r>
      <w:r w:rsidR="00487214" w:rsidRPr="00913A50">
        <w:rPr>
          <w:rFonts w:ascii="Times New Roman" w:eastAsia="TimesNewRomanPSMT" w:hAnsi="Times New Roman" w:cs="Times New Roman"/>
          <w:sz w:val="24"/>
          <w:szCs w:val="24"/>
        </w:rPr>
        <w:t>я, загадки и стихи для обучения</w:t>
      </w:r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1387D" w:rsidRPr="00913A50">
        <w:rPr>
          <w:rFonts w:ascii="Times New Roman" w:eastAsia="TimesNewRomanPSMT" w:hAnsi="Times New Roman" w:cs="Times New Roman"/>
          <w:sz w:val="24"/>
          <w:szCs w:val="24"/>
        </w:rPr>
        <w:t>грамоте. - М.: 5 за знания, 2007. - 272 с.</w:t>
      </w:r>
    </w:p>
    <w:p w:rsidR="00FA1AAD" w:rsidRPr="00913A50" w:rsidRDefault="00FA1AAD" w:rsidP="00010B0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eastAsia="TimesNewRomanPSMT" w:hAnsi="Times New Roman" w:cs="Times New Roman"/>
          <w:sz w:val="24"/>
          <w:szCs w:val="24"/>
        </w:rPr>
        <w:t>Жиренко О.Е., Гайдина Л.И., Кочергина А.В. Учим русский с увлечением: Формирование орфографической зоркости: 1 – 4 классы. – М.: 5 за знания, 2007. – 240 с.</w:t>
      </w:r>
    </w:p>
    <w:p w:rsidR="00FA1AAD" w:rsidRPr="00913A50" w:rsidRDefault="00FA1AAD" w:rsidP="00010B0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eastAsia="TimesNewRomanPSMT" w:hAnsi="Times New Roman" w:cs="Times New Roman"/>
          <w:sz w:val="24"/>
          <w:szCs w:val="24"/>
        </w:rPr>
        <w:t>Максимук Н.Н. Игры по обучению грамоте и чтению: Пособие для учителей начальных классов. – М.:</w:t>
      </w:r>
      <w:r w:rsidR="00BB6767" w:rsidRPr="00913A50">
        <w:rPr>
          <w:rFonts w:ascii="Times New Roman" w:eastAsia="TimesNewRomanPSMT" w:hAnsi="Times New Roman" w:cs="Times New Roman"/>
          <w:sz w:val="24"/>
          <w:szCs w:val="24"/>
        </w:rPr>
        <w:t xml:space="preserve"> ВАКО, 2006. – 128 с.- (Мастерская учителя).</w:t>
      </w:r>
    </w:p>
    <w:p w:rsidR="00BB6767" w:rsidRPr="00913A50" w:rsidRDefault="00BB6767" w:rsidP="00010B0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3A50">
        <w:rPr>
          <w:rFonts w:ascii="Times New Roman" w:eastAsia="TimesNewRomanPSMT" w:hAnsi="Times New Roman" w:cs="Times New Roman"/>
          <w:sz w:val="24"/>
          <w:szCs w:val="24"/>
        </w:rPr>
        <w:t>Ушакова О.</w:t>
      </w:r>
      <w:proofErr w:type="gramStart"/>
      <w:r w:rsidRPr="00913A50">
        <w:rPr>
          <w:rFonts w:ascii="Times New Roman" w:eastAsia="TimesNewRomanPSMT" w:hAnsi="Times New Roman" w:cs="Times New Roman"/>
          <w:sz w:val="24"/>
          <w:szCs w:val="24"/>
        </w:rPr>
        <w:t>Д.</w:t>
      </w:r>
      <w:proofErr w:type="gramEnd"/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 Почему так говорят: Фразеологический словарик школьника. – СПб</w:t>
      </w:r>
      <w:proofErr w:type="gramStart"/>
      <w:r w:rsidRPr="00913A50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gramEnd"/>
      <w:r w:rsidRPr="00913A50">
        <w:rPr>
          <w:rFonts w:ascii="Times New Roman" w:eastAsia="TimesNewRomanPSMT" w:hAnsi="Times New Roman" w:cs="Times New Roman"/>
          <w:sz w:val="24"/>
          <w:szCs w:val="24"/>
        </w:rPr>
        <w:t>Издательский Дом «Литера», 2004. – 96 с.</w:t>
      </w:r>
      <w:bookmarkStart w:id="0" w:name="_GoBack"/>
      <w:bookmarkEnd w:id="0"/>
    </w:p>
    <w:sectPr w:rsidR="00BB6767" w:rsidRPr="00913A50" w:rsidSect="00913A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1E358B"/>
    <w:multiLevelType w:val="hybridMultilevel"/>
    <w:tmpl w:val="C780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E9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10A8"/>
    <w:multiLevelType w:val="hybridMultilevel"/>
    <w:tmpl w:val="BD7E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0C8"/>
    <w:multiLevelType w:val="multilevel"/>
    <w:tmpl w:val="1782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B3DA3"/>
    <w:multiLevelType w:val="hybridMultilevel"/>
    <w:tmpl w:val="A2A62488"/>
    <w:lvl w:ilvl="0" w:tplc="AACE52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073E69"/>
    <w:multiLevelType w:val="hybridMultilevel"/>
    <w:tmpl w:val="CF50B728"/>
    <w:lvl w:ilvl="0" w:tplc="5D50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09CC"/>
    <w:multiLevelType w:val="multilevel"/>
    <w:tmpl w:val="F334A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3BB19C9"/>
    <w:multiLevelType w:val="hybridMultilevel"/>
    <w:tmpl w:val="A08E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14"/>
    <w:rsid w:val="00002467"/>
    <w:rsid w:val="00010B01"/>
    <w:rsid w:val="000125E2"/>
    <w:rsid w:val="00061CAF"/>
    <w:rsid w:val="000947FA"/>
    <w:rsid w:val="000A3CCE"/>
    <w:rsid w:val="000C322D"/>
    <w:rsid w:val="000C598C"/>
    <w:rsid w:val="000D0055"/>
    <w:rsid w:val="000E2274"/>
    <w:rsid w:val="001039FF"/>
    <w:rsid w:val="00106224"/>
    <w:rsid w:val="00133569"/>
    <w:rsid w:val="00141E58"/>
    <w:rsid w:val="001448EF"/>
    <w:rsid w:val="00155D1B"/>
    <w:rsid w:val="0015675B"/>
    <w:rsid w:val="0017206C"/>
    <w:rsid w:val="00175FC3"/>
    <w:rsid w:val="001835CF"/>
    <w:rsid w:val="00192783"/>
    <w:rsid w:val="00194EAB"/>
    <w:rsid w:val="001C0216"/>
    <w:rsid w:val="001C1337"/>
    <w:rsid w:val="001F684A"/>
    <w:rsid w:val="0020240A"/>
    <w:rsid w:val="002120E6"/>
    <w:rsid w:val="00222C66"/>
    <w:rsid w:val="002C1D9A"/>
    <w:rsid w:val="002D633F"/>
    <w:rsid w:val="002D664A"/>
    <w:rsid w:val="002E4520"/>
    <w:rsid w:val="003124E2"/>
    <w:rsid w:val="0031731F"/>
    <w:rsid w:val="00372658"/>
    <w:rsid w:val="00397FE1"/>
    <w:rsid w:val="003B2620"/>
    <w:rsid w:val="003B7CD2"/>
    <w:rsid w:val="003C75EB"/>
    <w:rsid w:val="00401115"/>
    <w:rsid w:val="00440D37"/>
    <w:rsid w:val="00460E67"/>
    <w:rsid w:val="0046362D"/>
    <w:rsid w:val="00476D90"/>
    <w:rsid w:val="00487214"/>
    <w:rsid w:val="004B1C77"/>
    <w:rsid w:val="004B3FA3"/>
    <w:rsid w:val="004D6D78"/>
    <w:rsid w:val="004E3A0F"/>
    <w:rsid w:val="004F41A5"/>
    <w:rsid w:val="00512E93"/>
    <w:rsid w:val="00520E5B"/>
    <w:rsid w:val="00522A81"/>
    <w:rsid w:val="0054648E"/>
    <w:rsid w:val="00572809"/>
    <w:rsid w:val="00583304"/>
    <w:rsid w:val="005C51C5"/>
    <w:rsid w:val="005D1849"/>
    <w:rsid w:val="005D1D0E"/>
    <w:rsid w:val="005E2F8E"/>
    <w:rsid w:val="006002C1"/>
    <w:rsid w:val="0061362D"/>
    <w:rsid w:val="0061387D"/>
    <w:rsid w:val="00650516"/>
    <w:rsid w:val="006577A9"/>
    <w:rsid w:val="00666443"/>
    <w:rsid w:val="00675D22"/>
    <w:rsid w:val="006A2292"/>
    <w:rsid w:val="006C776F"/>
    <w:rsid w:val="00745A2F"/>
    <w:rsid w:val="00767AB7"/>
    <w:rsid w:val="00771D52"/>
    <w:rsid w:val="00792519"/>
    <w:rsid w:val="00797146"/>
    <w:rsid w:val="007D1D43"/>
    <w:rsid w:val="00822656"/>
    <w:rsid w:val="00843270"/>
    <w:rsid w:val="00871BB2"/>
    <w:rsid w:val="008721F1"/>
    <w:rsid w:val="008D0F65"/>
    <w:rsid w:val="008E7673"/>
    <w:rsid w:val="008F1C99"/>
    <w:rsid w:val="00913A50"/>
    <w:rsid w:val="00913DCC"/>
    <w:rsid w:val="00992930"/>
    <w:rsid w:val="009B1578"/>
    <w:rsid w:val="009C679B"/>
    <w:rsid w:val="009D0631"/>
    <w:rsid w:val="009E712B"/>
    <w:rsid w:val="009F1186"/>
    <w:rsid w:val="009F5A37"/>
    <w:rsid w:val="009F6114"/>
    <w:rsid w:val="00AB49F9"/>
    <w:rsid w:val="00AB5A77"/>
    <w:rsid w:val="00AC5C62"/>
    <w:rsid w:val="00AD0566"/>
    <w:rsid w:val="00AF1849"/>
    <w:rsid w:val="00B11DD7"/>
    <w:rsid w:val="00B369E1"/>
    <w:rsid w:val="00B42331"/>
    <w:rsid w:val="00BB0B38"/>
    <w:rsid w:val="00BB4D7A"/>
    <w:rsid w:val="00BB6767"/>
    <w:rsid w:val="00BC3014"/>
    <w:rsid w:val="00BD29C9"/>
    <w:rsid w:val="00BE194F"/>
    <w:rsid w:val="00BE1C8C"/>
    <w:rsid w:val="00C2632C"/>
    <w:rsid w:val="00C26868"/>
    <w:rsid w:val="00C95751"/>
    <w:rsid w:val="00CA6047"/>
    <w:rsid w:val="00CB0AE0"/>
    <w:rsid w:val="00D41B23"/>
    <w:rsid w:val="00D60040"/>
    <w:rsid w:val="00D67EC3"/>
    <w:rsid w:val="00DA102D"/>
    <w:rsid w:val="00E33FDB"/>
    <w:rsid w:val="00E65A64"/>
    <w:rsid w:val="00E672DD"/>
    <w:rsid w:val="00EA1170"/>
    <w:rsid w:val="00EB7CD0"/>
    <w:rsid w:val="00EE1E38"/>
    <w:rsid w:val="00EF403D"/>
    <w:rsid w:val="00F06EB3"/>
    <w:rsid w:val="00F13B54"/>
    <w:rsid w:val="00F63DE5"/>
    <w:rsid w:val="00FA1AAD"/>
    <w:rsid w:val="00FB05A7"/>
    <w:rsid w:val="00FD11C9"/>
    <w:rsid w:val="00FE050B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30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3014"/>
  </w:style>
  <w:style w:type="paragraph" w:customStyle="1" w:styleId="c3">
    <w:name w:val="c3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3014"/>
  </w:style>
  <w:style w:type="paragraph" w:customStyle="1" w:styleId="c4">
    <w:name w:val="c4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3014"/>
  </w:style>
  <w:style w:type="paragraph" w:customStyle="1" w:styleId="c4c24">
    <w:name w:val="c4 c24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5">
    <w:name w:val="c2 c5"/>
    <w:basedOn w:val="a0"/>
    <w:rsid w:val="00BC3014"/>
  </w:style>
  <w:style w:type="paragraph" w:customStyle="1" w:styleId="c27c20c24c43">
    <w:name w:val="c27 c20 c24 c43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4c21c27">
    <w:name w:val="c20 c24 c21 c27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4c21">
    <w:name w:val="c4 c24 c21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5">
    <w:name w:val="c1 c5"/>
    <w:basedOn w:val="a0"/>
    <w:rsid w:val="00BC3014"/>
  </w:style>
  <w:style w:type="character" w:customStyle="1" w:styleId="c2c5c6">
    <w:name w:val="c2 c5 c6"/>
    <w:basedOn w:val="a0"/>
    <w:rsid w:val="00BC3014"/>
  </w:style>
  <w:style w:type="paragraph" w:customStyle="1" w:styleId="c4c24c25">
    <w:name w:val="c4 c24 c25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6">
    <w:name w:val="c2 c6"/>
    <w:basedOn w:val="a0"/>
    <w:rsid w:val="00BC3014"/>
  </w:style>
  <w:style w:type="paragraph" w:customStyle="1" w:styleId="c4c15">
    <w:name w:val="c4 c15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5c6">
    <w:name w:val="c1 c5 c6"/>
    <w:basedOn w:val="a0"/>
    <w:rsid w:val="00BC3014"/>
  </w:style>
  <w:style w:type="character" w:customStyle="1" w:styleId="c1c38c5">
    <w:name w:val="c1 c38 c5"/>
    <w:basedOn w:val="a0"/>
    <w:rsid w:val="00BC3014"/>
  </w:style>
  <w:style w:type="character" w:customStyle="1" w:styleId="c2c38c5">
    <w:name w:val="c2 c38 c5"/>
    <w:basedOn w:val="a0"/>
    <w:rsid w:val="00BC3014"/>
  </w:style>
  <w:style w:type="paragraph" w:customStyle="1" w:styleId="c20">
    <w:name w:val="c20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31">
    <w:name w:val="c20 c31"/>
    <w:basedOn w:val="a"/>
    <w:rsid w:val="00BC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BC30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C30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qFormat/>
    <w:rsid w:val="00BC3014"/>
    <w:pPr>
      <w:spacing w:after="0" w:line="240" w:lineRule="auto"/>
    </w:pPr>
  </w:style>
  <w:style w:type="paragraph" w:styleId="a7">
    <w:name w:val="List Paragraph"/>
    <w:basedOn w:val="a"/>
    <w:qFormat/>
    <w:rsid w:val="001039FF"/>
    <w:pPr>
      <w:ind w:left="720"/>
      <w:contextualSpacing/>
    </w:pPr>
  </w:style>
  <w:style w:type="paragraph" w:styleId="a8">
    <w:name w:val="Normal (Web)"/>
    <w:basedOn w:val="a"/>
    <w:uiPriority w:val="99"/>
    <w:rsid w:val="000C32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12E93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table" w:styleId="a9">
    <w:name w:val="Table Grid"/>
    <w:basedOn w:val="a1"/>
    <w:uiPriority w:val="59"/>
    <w:rsid w:val="0047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mple-select">
    <w:name w:val="example-select"/>
    <w:basedOn w:val="a0"/>
    <w:rsid w:val="00BE194F"/>
  </w:style>
  <w:style w:type="paragraph" w:customStyle="1" w:styleId="c6">
    <w:name w:val="c6"/>
    <w:basedOn w:val="a"/>
    <w:rsid w:val="005D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913A5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8877-E98C-4D50-B59E-C25FF64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Елена</cp:lastModifiedBy>
  <cp:revision>30</cp:revision>
  <cp:lastPrinted>2017-10-30T16:46:00Z</cp:lastPrinted>
  <dcterms:created xsi:type="dcterms:W3CDTF">2017-10-23T15:03:00Z</dcterms:created>
  <dcterms:modified xsi:type="dcterms:W3CDTF">2018-09-30T08:39:00Z</dcterms:modified>
</cp:coreProperties>
</file>